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C8D" w:rsidRPr="00F9511D" w:rsidRDefault="00077C8D" w:rsidP="00077C8D">
      <w:pPr>
        <w:spacing w:line="600" w:lineRule="exact"/>
        <w:jc w:val="center"/>
        <w:rPr>
          <w:rFonts w:ascii="黑体" w:eastAsia="黑体" w:hAnsi="黑体" w:cs="宋体"/>
          <w:sz w:val="42"/>
          <w:szCs w:val="42"/>
        </w:rPr>
      </w:pPr>
      <w:r w:rsidRPr="00F9511D">
        <w:rPr>
          <w:rFonts w:ascii="黑体" w:eastAsia="黑体" w:hAnsi="黑体" w:cs="宋体" w:hint="eastAsia"/>
          <w:spacing w:val="-6"/>
          <w:sz w:val="42"/>
          <w:szCs w:val="42"/>
        </w:rPr>
        <w:t>2018年全国科技活动周广西活动暨第二十七届</w:t>
      </w:r>
      <w:r w:rsidRPr="00F9511D">
        <w:rPr>
          <w:rFonts w:ascii="黑体" w:eastAsia="黑体" w:hAnsi="黑体" w:cs="宋体" w:hint="eastAsia"/>
          <w:sz w:val="42"/>
          <w:szCs w:val="42"/>
        </w:rPr>
        <w:t>广西科技活动周创新驱动发展成就展</w:t>
      </w:r>
    </w:p>
    <w:p w:rsidR="00077C8D" w:rsidRPr="00F9511D" w:rsidRDefault="00077C8D" w:rsidP="00077C8D">
      <w:pPr>
        <w:spacing w:line="600" w:lineRule="exact"/>
        <w:jc w:val="center"/>
        <w:rPr>
          <w:rFonts w:ascii="黑体" w:eastAsia="黑体" w:hAnsi="黑体" w:cs="宋体"/>
          <w:sz w:val="42"/>
          <w:szCs w:val="42"/>
        </w:rPr>
      </w:pPr>
      <w:r w:rsidRPr="00F9511D">
        <w:rPr>
          <w:rFonts w:ascii="黑体" w:eastAsia="黑体" w:hAnsi="黑体" w:cs="宋体" w:hint="eastAsia"/>
          <w:sz w:val="42"/>
          <w:szCs w:val="42"/>
        </w:rPr>
        <w:t>第八届广西发明创造成果展览</w:t>
      </w:r>
    </w:p>
    <w:p w:rsidR="00077C8D" w:rsidRPr="00F9511D" w:rsidRDefault="00077C8D" w:rsidP="00077C8D">
      <w:pPr>
        <w:spacing w:line="600" w:lineRule="exact"/>
        <w:jc w:val="center"/>
        <w:rPr>
          <w:rFonts w:ascii="黑体" w:eastAsia="黑体" w:hAnsi="黑体" w:cs="宋体"/>
          <w:sz w:val="42"/>
          <w:szCs w:val="42"/>
        </w:rPr>
      </w:pPr>
      <w:r w:rsidRPr="00F9511D">
        <w:rPr>
          <w:rFonts w:ascii="黑体" w:eastAsia="黑体" w:hAnsi="黑体" w:cs="宋体" w:hint="eastAsia"/>
          <w:sz w:val="42"/>
          <w:szCs w:val="42"/>
        </w:rPr>
        <w:t>交易会工作方案</w:t>
      </w:r>
    </w:p>
    <w:p w:rsidR="00077C8D" w:rsidRDefault="00077C8D" w:rsidP="00077C8D">
      <w:pPr>
        <w:spacing w:line="240" w:lineRule="exact"/>
        <w:jc w:val="center"/>
        <w:rPr>
          <w:rFonts w:hAnsi="CG Times"/>
          <w:szCs w:val="32"/>
        </w:rPr>
      </w:pPr>
    </w:p>
    <w:p w:rsidR="00077C8D" w:rsidRDefault="00077C8D" w:rsidP="00077C8D">
      <w:pPr>
        <w:spacing w:line="600" w:lineRule="exact"/>
        <w:rPr>
          <w:rFonts w:ascii="Times New Roman"/>
          <w:szCs w:val="32"/>
        </w:rPr>
      </w:pPr>
    </w:p>
    <w:p w:rsidR="00077C8D" w:rsidRDefault="00077C8D" w:rsidP="00077C8D">
      <w:pPr>
        <w:spacing w:line="600" w:lineRule="exact"/>
        <w:ind w:firstLineChars="200" w:firstLine="640"/>
        <w:rPr>
          <w:rFonts w:ascii="Times New Roman"/>
          <w:szCs w:val="32"/>
        </w:rPr>
      </w:pPr>
      <w:r>
        <w:rPr>
          <w:rFonts w:ascii="Times New Roman" w:hint="eastAsia"/>
          <w:szCs w:val="32"/>
        </w:rPr>
        <w:t>为做好</w:t>
      </w:r>
      <w:r>
        <w:rPr>
          <w:rFonts w:ascii="Times New Roman"/>
          <w:szCs w:val="32"/>
        </w:rPr>
        <w:t>2018</w:t>
      </w:r>
      <w:r>
        <w:rPr>
          <w:rFonts w:ascii="Times New Roman" w:hint="eastAsia"/>
          <w:szCs w:val="32"/>
        </w:rPr>
        <w:t>年全国科技活动周广西活动暨第二十七届广西科技活动周创新驱动发展成就展、第八届广西发明创造成果展览交易会（以下简称</w:t>
      </w:r>
      <w:r>
        <w:rPr>
          <w:rFonts w:ascii="Times New Roman"/>
          <w:szCs w:val="32"/>
        </w:rPr>
        <w:t>“</w:t>
      </w:r>
      <w:r>
        <w:rPr>
          <w:rFonts w:ascii="Times New Roman" w:hint="eastAsia"/>
          <w:szCs w:val="32"/>
        </w:rPr>
        <w:t>两周两展</w:t>
      </w:r>
      <w:r>
        <w:rPr>
          <w:rFonts w:ascii="Times New Roman"/>
          <w:szCs w:val="32"/>
        </w:rPr>
        <w:t>”</w:t>
      </w:r>
      <w:r>
        <w:rPr>
          <w:rFonts w:ascii="Times New Roman" w:hint="eastAsia"/>
          <w:szCs w:val="32"/>
        </w:rPr>
        <w:t>）的组织筹办工作，制定本方案。</w:t>
      </w:r>
    </w:p>
    <w:p w:rsidR="00077C8D" w:rsidRDefault="00077C8D" w:rsidP="00077C8D">
      <w:pPr>
        <w:spacing w:line="600" w:lineRule="exact"/>
        <w:ind w:firstLineChars="200" w:firstLine="643"/>
        <w:rPr>
          <w:rFonts w:ascii="Times New Roman"/>
          <w:szCs w:val="32"/>
        </w:rPr>
      </w:pPr>
      <w:r>
        <w:rPr>
          <w:rFonts w:ascii="Times New Roman" w:eastAsia="黑体" w:hint="eastAsia"/>
          <w:b/>
          <w:szCs w:val="32"/>
        </w:rPr>
        <w:t>一、指导思想</w:t>
      </w:r>
    </w:p>
    <w:p w:rsidR="00077C8D" w:rsidRDefault="00077C8D" w:rsidP="00077C8D">
      <w:pPr>
        <w:spacing w:line="600" w:lineRule="exact"/>
        <w:ind w:firstLineChars="200" w:firstLine="640"/>
        <w:rPr>
          <w:rFonts w:ascii="Times New Roman"/>
          <w:szCs w:val="32"/>
        </w:rPr>
      </w:pPr>
      <w:r>
        <w:rPr>
          <w:rFonts w:ascii="Times New Roman" w:hint="eastAsia"/>
          <w:szCs w:val="32"/>
        </w:rPr>
        <w:t>认真学习贯彻习近平新时代中国特色社会主义思想，深入贯彻落实党的十九大精神，根据国家</w:t>
      </w:r>
      <w:r>
        <w:rPr>
          <w:rFonts w:ascii="Times New Roman"/>
          <w:szCs w:val="32"/>
        </w:rPr>
        <w:t>2018</w:t>
      </w:r>
      <w:r>
        <w:rPr>
          <w:rFonts w:ascii="Times New Roman" w:hint="eastAsia"/>
          <w:szCs w:val="32"/>
        </w:rPr>
        <w:t>年全国科技活动周的总体部署，围绕自治区党委、政府工作重点，在</w:t>
      </w:r>
      <w:r>
        <w:rPr>
          <w:rFonts w:ascii="Times New Roman"/>
          <w:szCs w:val="32"/>
        </w:rPr>
        <w:t>“</w:t>
      </w:r>
      <w:r>
        <w:rPr>
          <w:rFonts w:ascii="Times New Roman" w:hint="eastAsia"/>
          <w:szCs w:val="32"/>
        </w:rPr>
        <w:t>两周两展</w:t>
      </w:r>
      <w:r>
        <w:rPr>
          <w:rFonts w:ascii="Times New Roman"/>
          <w:szCs w:val="32"/>
        </w:rPr>
        <w:t>”</w:t>
      </w:r>
      <w:r>
        <w:rPr>
          <w:rFonts w:ascii="Times New Roman" w:hint="eastAsia"/>
          <w:szCs w:val="32"/>
        </w:rPr>
        <w:t>期间精心打造创新成果展示、专利技术推介、科学知识普及、科技专利宣传等系列活动，突出发明创造、成果转化、科技惠民、助力扶贫，全面宣扬我区实施创新驱动发展战略和打造九张创新发展名片取得的新技术、新专利、新发展、新成效，为加快实现</w:t>
      </w:r>
      <w:r>
        <w:rPr>
          <w:rFonts w:ascii="Times New Roman"/>
          <w:szCs w:val="32"/>
        </w:rPr>
        <w:t>“</w:t>
      </w:r>
      <w:r>
        <w:rPr>
          <w:rFonts w:ascii="Times New Roman" w:hint="eastAsia"/>
          <w:szCs w:val="32"/>
        </w:rPr>
        <w:t>两个建成</w:t>
      </w:r>
      <w:r>
        <w:rPr>
          <w:rFonts w:ascii="Times New Roman"/>
          <w:szCs w:val="32"/>
        </w:rPr>
        <w:t>”</w:t>
      </w:r>
      <w:r>
        <w:rPr>
          <w:rFonts w:ascii="Times New Roman" w:hint="eastAsia"/>
          <w:szCs w:val="32"/>
        </w:rPr>
        <w:t>营造讲科学、爱科学、学科学、用科学的良好创新氛围，以更具活力的创新姿态迎接改革开放</w:t>
      </w:r>
      <w:r>
        <w:rPr>
          <w:rFonts w:ascii="Times New Roman"/>
          <w:szCs w:val="32"/>
        </w:rPr>
        <w:t>40</w:t>
      </w:r>
      <w:r>
        <w:rPr>
          <w:rFonts w:ascii="Times New Roman" w:hint="eastAsia"/>
          <w:szCs w:val="32"/>
        </w:rPr>
        <w:t>周年和自治区成立</w:t>
      </w:r>
      <w:r>
        <w:rPr>
          <w:rFonts w:ascii="Times New Roman"/>
          <w:szCs w:val="32"/>
        </w:rPr>
        <w:t>60</w:t>
      </w:r>
      <w:r>
        <w:rPr>
          <w:rFonts w:ascii="Times New Roman" w:hint="eastAsia"/>
          <w:szCs w:val="32"/>
        </w:rPr>
        <w:t>周年。</w:t>
      </w:r>
    </w:p>
    <w:p w:rsidR="00077C8D" w:rsidRDefault="00077C8D" w:rsidP="00077C8D">
      <w:pPr>
        <w:spacing w:line="600" w:lineRule="exact"/>
        <w:ind w:firstLineChars="200" w:firstLine="643"/>
        <w:rPr>
          <w:rFonts w:ascii="Times New Roman"/>
          <w:szCs w:val="32"/>
        </w:rPr>
      </w:pPr>
      <w:r>
        <w:rPr>
          <w:rFonts w:ascii="Times New Roman" w:eastAsia="黑体" w:hint="eastAsia"/>
          <w:b/>
          <w:szCs w:val="32"/>
        </w:rPr>
        <w:t>二、活动主题与时间地点</w:t>
      </w:r>
    </w:p>
    <w:p w:rsidR="00077C8D" w:rsidRDefault="00077C8D" w:rsidP="00077C8D">
      <w:pPr>
        <w:spacing w:line="600" w:lineRule="exact"/>
        <w:ind w:firstLineChars="200" w:firstLine="640"/>
        <w:rPr>
          <w:rFonts w:ascii="Times New Roman"/>
          <w:szCs w:val="32"/>
        </w:rPr>
      </w:pPr>
      <w:r>
        <w:rPr>
          <w:rFonts w:ascii="Times New Roman" w:hint="eastAsia"/>
          <w:szCs w:val="32"/>
        </w:rPr>
        <w:t>主题：科技创新强国富民</w:t>
      </w:r>
      <w:r>
        <w:rPr>
          <w:rFonts w:ascii="Times New Roman"/>
          <w:szCs w:val="32"/>
        </w:rPr>
        <w:t xml:space="preserve">  </w:t>
      </w:r>
      <w:r>
        <w:rPr>
          <w:rFonts w:ascii="Times New Roman" w:hint="eastAsia"/>
          <w:szCs w:val="32"/>
        </w:rPr>
        <w:t>发明创造赶超跨越</w:t>
      </w:r>
    </w:p>
    <w:p w:rsidR="00077C8D" w:rsidRDefault="00077C8D" w:rsidP="00077C8D">
      <w:pPr>
        <w:spacing w:line="600" w:lineRule="exact"/>
        <w:ind w:firstLineChars="200" w:firstLine="640"/>
        <w:rPr>
          <w:rFonts w:ascii="Times New Roman"/>
          <w:szCs w:val="32"/>
        </w:rPr>
      </w:pPr>
      <w:r>
        <w:rPr>
          <w:rFonts w:ascii="Times New Roman" w:hint="eastAsia"/>
          <w:szCs w:val="32"/>
        </w:rPr>
        <w:lastRenderedPageBreak/>
        <w:t>时间：</w:t>
      </w:r>
      <w:r>
        <w:rPr>
          <w:rFonts w:ascii="Times New Roman"/>
          <w:szCs w:val="32"/>
        </w:rPr>
        <w:t>2018</w:t>
      </w:r>
      <w:r>
        <w:rPr>
          <w:rFonts w:ascii="Times New Roman" w:hint="eastAsia"/>
          <w:szCs w:val="32"/>
        </w:rPr>
        <w:t>年</w:t>
      </w:r>
      <w:r>
        <w:rPr>
          <w:rFonts w:ascii="Times New Roman"/>
          <w:szCs w:val="32"/>
        </w:rPr>
        <w:t>5</w:t>
      </w:r>
      <w:r>
        <w:rPr>
          <w:rFonts w:ascii="Times New Roman" w:hint="eastAsia"/>
          <w:szCs w:val="32"/>
        </w:rPr>
        <w:t>月</w:t>
      </w:r>
      <w:r>
        <w:rPr>
          <w:rFonts w:ascii="Times New Roman"/>
          <w:szCs w:val="32"/>
        </w:rPr>
        <w:t>19</w:t>
      </w:r>
      <w:r>
        <w:rPr>
          <w:rFonts w:ascii="Times New Roman" w:hint="eastAsia"/>
          <w:szCs w:val="32"/>
        </w:rPr>
        <w:t>－</w:t>
      </w:r>
      <w:r>
        <w:rPr>
          <w:rFonts w:ascii="Times New Roman"/>
          <w:szCs w:val="32"/>
        </w:rPr>
        <w:t>26</w:t>
      </w:r>
      <w:r>
        <w:rPr>
          <w:rFonts w:ascii="Times New Roman" w:hint="eastAsia"/>
          <w:szCs w:val="32"/>
        </w:rPr>
        <w:t>日</w:t>
      </w:r>
    </w:p>
    <w:p w:rsidR="00077C8D" w:rsidRDefault="00077C8D" w:rsidP="00077C8D">
      <w:pPr>
        <w:spacing w:line="600" w:lineRule="exact"/>
        <w:ind w:firstLineChars="200" w:firstLine="640"/>
        <w:rPr>
          <w:rFonts w:ascii="Times New Roman"/>
          <w:szCs w:val="32"/>
        </w:rPr>
      </w:pPr>
      <w:r>
        <w:rPr>
          <w:rFonts w:ascii="Times New Roman" w:hint="eastAsia"/>
          <w:szCs w:val="32"/>
        </w:rPr>
        <w:t>地点：主会场设在南宁国际会展中心。</w:t>
      </w:r>
    </w:p>
    <w:p w:rsidR="00077C8D" w:rsidRDefault="00077C8D" w:rsidP="00077C8D">
      <w:pPr>
        <w:spacing w:line="600" w:lineRule="exact"/>
        <w:ind w:firstLineChars="200" w:firstLine="643"/>
        <w:rPr>
          <w:rFonts w:ascii="Times New Roman"/>
          <w:szCs w:val="32"/>
        </w:rPr>
      </w:pPr>
      <w:r>
        <w:rPr>
          <w:rFonts w:ascii="Times New Roman" w:eastAsia="黑体" w:hint="eastAsia"/>
          <w:b/>
          <w:szCs w:val="32"/>
        </w:rPr>
        <w:t>三、主办与承办单位</w:t>
      </w:r>
    </w:p>
    <w:p w:rsidR="00077C8D" w:rsidRDefault="00077C8D" w:rsidP="00077C8D">
      <w:pPr>
        <w:spacing w:line="600" w:lineRule="exact"/>
        <w:ind w:firstLineChars="200" w:firstLine="640"/>
        <w:rPr>
          <w:rFonts w:ascii="Times New Roman"/>
          <w:szCs w:val="32"/>
        </w:rPr>
      </w:pPr>
      <w:r>
        <w:rPr>
          <w:rFonts w:ascii="Times New Roman" w:hint="eastAsia"/>
          <w:szCs w:val="32"/>
        </w:rPr>
        <w:t>主办单位：自治区人民政府。</w:t>
      </w:r>
    </w:p>
    <w:p w:rsidR="00077C8D" w:rsidRDefault="00077C8D" w:rsidP="00077C8D">
      <w:pPr>
        <w:spacing w:line="600" w:lineRule="exact"/>
        <w:ind w:firstLineChars="200" w:firstLine="640"/>
        <w:rPr>
          <w:rFonts w:ascii="Times New Roman"/>
          <w:szCs w:val="32"/>
        </w:rPr>
      </w:pPr>
      <w:r>
        <w:rPr>
          <w:rFonts w:ascii="Times New Roman" w:hint="eastAsia"/>
          <w:szCs w:val="32"/>
        </w:rPr>
        <w:t>承办单位：自治区科技厅、自治区科技创新发展办公室、自治区知识产权局、南宁市人民政府。</w:t>
      </w:r>
    </w:p>
    <w:p w:rsidR="00077C8D" w:rsidRDefault="00077C8D" w:rsidP="00077C8D">
      <w:pPr>
        <w:spacing w:line="600" w:lineRule="exact"/>
        <w:ind w:firstLineChars="200" w:firstLine="640"/>
        <w:rPr>
          <w:rFonts w:ascii="Times New Roman"/>
          <w:szCs w:val="32"/>
        </w:rPr>
      </w:pPr>
      <w:r>
        <w:rPr>
          <w:rFonts w:ascii="Times New Roman" w:hint="eastAsia"/>
          <w:szCs w:val="32"/>
        </w:rPr>
        <w:t>支持单位：各市人民政府，自治区党委宣传部、科协，自治区发展改革委、工业和信息化委、教育厅、公安厅、财政厅、国土资源厅、环境保护厅、农业厅、文化厅、卫生计生委、新闻出版广电局、安全监管局、扶贫办，自治区总工会、团区委、妇联，广西社科联，广西科学院、自治区农科院，</w:t>
      </w:r>
      <w:bookmarkStart w:id="0" w:name="_Hlk510078111"/>
      <w:r>
        <w:rPr>
          <w:rFonts w:ascii="Times New Roman" w:hint="eastAsia"/>
          <w:szCs w:val="32"/>
        </w:rPr>
        <w:t>自治区二轻联社，</w:t>
      </w:r>
      <w:bookmarkEnd w:id="0"/>
      <w:r>
        <w:rPr>
          <w:rFonts w:ascii="Times New Roman" w:hint="eastAsia"/>
          <w:szCs w:val="32"/>
        </w:rPr>
        <w:t>自治区地震局、气象局，南宁铁路局。</w:t>
      </w:r>
    </w:p>
    <w:p w:rsidR="00077C8D" w:rsidRDefault="00077C8D" w:rsidP="00077C8D">
      <w:pPr>
        <w:spacing w:line="600" w:lineRule="exact"/>
        <w:ind w:firstLineChars="200" w:firstLine="643"/>
        <w:rPr>
          <w:rFonts w:ascii="Times New Roman"/>
          <w:szCs w:val="32"/>
        </w:rPr>
      </w:pPr>
      <w:r>
        <w:rPr>
          <w:rFonts w:ascii="Times New Roman" w:eastAsia="黑体" w:hint="eastAsia"/>
          <w:b/>
          <w:szCs w:val="32"/>
        </w:rPr>
        <w:t>四、主要内容与任务分工</w:t>
      </w:r>
    </w:p>
    <w:p w:rsidR="00077C8D" w:rsidRDefault="00077C8D" w:rsidP="00077C8D">
      <w:pPr>
        <w:spacing w:line="600" w:lineRule="exact"/>
        <w:ind w:firstLineChars="200" w:firstLine="640"/>
        <w:rPr>
          <w:rFonts w:ascii="Times New Roman"/>
          <w:szCs w:val="32"/>
        </w:rPr>
      </w:pPr>
      <w:r>
        <w:rPr>
          <w:rFonts w:ascii="Times New Roman" w:hint="eastAsia"/>
          <w:szCs w:val="32"/>
        </w:rPr>
        <w:t>本届</w:t>
      </w:r>
      <w:r>
        <w:rPr>
          <w:rFonts w:ascii="Times New Roman"/>
          <w:szCs w:val="32"/>
        </w:rPr>
        <w:t>“</w:t>
      </w:r>
      <w:r>
        <w:rPr>
          <w:rFonts w:ascii="Times New Roman" w:hint="eastAsia"/>
          <w:szCs w:val="32"/>
        </w:rPr>
        <w:t>两周两展</w:t>
      </w:r>
      <w:r>
        <w:rPr>
          <w:rFonts w:ascii="Times New Roman"/>
          <w:szCs w:val="32"/>
        </w:rPr>
        <w:t>”</w:t>
      </w:r>
      <w:r>
        <w:rPr>
          <w:rFonts w:ascii="Times New Roman" w:hint="eastAsia"/>
          <w:szCs w:val="32"/>
        </w:rPr>
        <w:t>由</w:t>
      </w:r>
      <w:r>
        <w:rPr>
          <w:rFonts w:ascii="Times New Roman"/>
          <w:szCs w:val="32"/>
        </w:rPr>
        <w:t>“1</w:t>
      </w:r>
      <w:r>
        <w:rPr>
          <w:rFonts w:ascii="Times New Roman" w:hint="eastAsia"/>
          <w:szCs w:val="32"/>
        </w:rPr>
        <w:t>个展会、</w:t>
      </w:r>
      <w:r>
        <w:rPr>
          <w:rFonts w:ascii="Times New Roman"/>
          <w:szCs w:val="32"/>
        </w:rPr>
        <w:t>12</w:t>
      </w:r>
      <w:r>
        <w:rPr>
          <w:rFonts w:ascii="Times New Roman" w:hint="eastAsia"/>
          <w:szCs w:val="32"/>
        </w:rPr>
        <w:t>大专题</w:t>
      </w:r>
      <w:r>
        <w:rPr>
          <w:rFonts w:ascii="Times New Roman"/>
          <w:szCs w:val="32"/>
        </w:rPr>
        <w:t>”</w:t>
      </w:r>
      <w:r>
        <w:rPr>
          <w:rFonts w:ascii="Times New Roman" w:hint="eastAsia"/>
          <w:szCs w:val="32"/>
        </w:rPr>
        <w:t>构成。</w:t>
      </w:r>
    </w:p>
    <w:p w:rsidR="00077C8D" w:rsidRDefault="00077C8D" w:rsidP="00077C8D">
      <w:pPr>
        <w:spacing w:line="600" w:lineRule="exact"/>
        <w:ind w:firstLineChars="200" w:firstLine="640"/>
        <w:rPr>
          <w:rFonts w:ascii="Times New Roman"/>
          <w:szCs w:val="32"/>
        </w:rPr>
      </w:pPr>
      <w:r>
        <w:rPr>
          <w:rFonts w:ascii="Times New Roman" w:eastAsia="楷体_GB2312" w:hint="eastAsia"/>
        </w:rPr>
        <w:t>（一）</w:t>
      </w:r>
      <w:r>
        <w:rPr>
          <w:rFonts w:ascii="Times New Roman" w:eastAsia="楷体_GB2312"/>
        </w:rPr>
        <w:t>2018</w:t>
      </w:r>
      <w:r>
        <w:rPr>
          <w:rFonts w:ascii="Times New Roman" w:eastAsia="楷体_GB2312" w:hint="eastAsia"/>
        </w:rPr>
        <w:t>年广西创新驱动发展成就展。</w:t>
      </w:r>
    </w:p>
    <w:p w:rsidR="00077C8D" w:rsidRDefault="00077C8D" w:rsidP="00077C8D">
      <w:pPr>
        <w:spacing w:line="600" w:lineRule="exact"/>
        <w:ind w:firstLineChars="200" w:firstLine="640"/>
        <w:rPr>
          <w:rFonts w:ascii="Times New Roman"/>
          <w:szCs w:val="32"/>
        </w:rPr>
      </w:pPr>
      <w:r>
        <w:rPr>
          <w:rFonts w:ascii="Times New Roman" w:hint="eastAsia"/>
          <w:szCs w:val="32"/>
        </w:rPr>
        <w:t>展会设在南宁国际会展中心</w:t>
      </w:r>
      <w:r>
        <w:rPr>
          <w:rFonts w:ascii="Times New Roman"/>
          <w:szCs w:val="32"/>
        </w:rPr>
        <w:t>B</w:t>
      </w:r>
      <w:r>
        <w:rPr>
          <w:rFonts w:ascii="Times New Roman" w:hint="eastAsia"/>
          <w:szCs w:val="32"/>
        </w:rPr>
        <w:t>区（金桂花厅和</w:t>
      </w:r>
      <w:r>
        <w:rPr>
          <w:rFonts w:ascii="Times New Roman"/>
          <w:szCs w:val="32"/>
        </w:rPr>
        <w:t>B2</w:t>
      </w:r>
      <w:r>
        <w:rPr>
          <w:rFonts w:ascii="Times New Roman" w:hint="eastAsia"/>
          <w:szCs w:val="32"/>
        </w:rPr>
        <w:t>厅），展位面积约</w:t>
      </w:r>
      <w:r>
        <w:rPr>
          <w:rFonts w:ascii="Times New Roman"/>
          <w:szCs w:val="32"/>
        </w:rPr>
        <w:t>15500</w:t>
      </w:r>
      <w:r>
        <w:rPr>
          <w:rFonts w:ascii="Times New Roman" w:eastAsia="宋体" w:hint="eastAsia"/>
          <w:szCs w:val="32"/>
        </w:rPr>
        <w:t>㎡</w:t>
      </w:r>
      <w:r>
        <w:rPr>
          <w:rFonts w:ascii="Times New Roman" w:hint="eastAsia"/>
          <w:szCs w:val="32"/>
        </w:rPr>
        <w:t>，展期</w:t>
      </w:r>
      <w:r>
        <w:rPr>
          <w:rFonts w:ascii="Times New Roman"/>
          <w:szCs w:val="32"/>
        </w:rPr>
        <w:t>4</w:t>
      </w:r>
      <w:r>
        <w:rPr>
          <w:rFonts w:ascii="Times New Roman" w:hint="eastAsia"/>
          <w:szCs w:val="32"/>
        </w:rPr>
        <w:t>天（</w:t>
      </w:r>
      <w:r>
        <w:rPr>
          <w:rFonts w:ascii="Times New Roman"/>
          <w:szCs w:val="32"/>
        </w:rPr>
        <w:t>5</w:t>
      </w:r>
      <w:r>
        <w:rPr>
          <w:rFonts w:ascii="Times New Roman" w:hint="eastAsia"/>
          <w:szCs w:val="32"/>
        </w:rPr>
        <w:t>月</w:t>
      </w:r>
      <w:r>
        <w:rPr>
          <w:rFonts w:ascii="Times New Roman"/>
          <w:szCs w:val="32"/>
        </w:rPr>
        <w:t>19</w:t>
      </w:r>
      <w:r>
        <w:rPr>
          <w:rFonts w:ascii="Times New Roman" w:hint="eastAsia"/>
          <w:szCs w:val="32"/>
        </w:rPr>
        <w:t>－</w:t>
      </w:r>
      <w:r>
        <w:rPr>
          <w:rFonts w:ascii="Times New Roman"/>
          <w:szCs w:val="32"/>
        </w:rPr>
        <w:t>22</w:t>
      </w:r>
      <w:r>
        <w:rPr>
          <w:rFonts w:ascii="Times New Roman" w:hint="eastAsia"/>
          <w:szCs w:val="32"/>
        </w:rPr>
        <w:t>日），集中展示近年来广西实施创新驱动发展战略，在科技体制机制改革、创新体系平台建设、技术成果研发转化、知识产权保护运用、科技促进产业升级等方面取得的成就。</w:t>
      </w:r>
    </w:p>
    <w:p w:rsidR="00077C8D" w:rsidRDefault="00077C8D" w:rsidP="00077C8D">
      <w:pPr>
        <w:spacing w:line="600" w:lineRule="exact"/>
        <w:ind w:firstLineChars="200" w:firstLine="640"/>
        <w:rPr>
          <w:rFonts w:ascii="Times New Roman"/>
          <w:szCs w:val="32"/>
        </w:rPr>
      </w:pPr>
      <w:r>
        <w:rPr>
          <w:rFonts w:ascii="Times New Roman" w:hint="eastAsia"/>
          <w:szCs w:val="32"/>
        </w:rPr>
        <w:t>按整体布局、分区布展、重点展示、全面宣传的思路，分为</w:t>
      </w:r>
      <w:r>
        <w:rPr>
          <w:rFonts w:ascii="Times New Roman"/>
          <w:szCs w:val="32"/>
        </w:rPr>
        <w:t>1</w:t>
      </w:r>
      <w:r>
        <w:rPr>
          <w:rFonts w:ascii="Times New Roman" w:hint="eastAsia"/>
          <w:szCs w:val="32"/>
        </w:rPr>
        <w:t>个仪式、</w:t>
      </w:r>
      <w:r>
        <w:rPr>
          <w:rFonts w:ascii="Times New Roman"/>
          <w:szCs w:val="32"/>
        </w:rPr>
        <w:t>8</w:t>
      </w:r>
      <w:r>
        <w:rPr>
          <w:rFonts w:ascii="Times New Roman" w:hint="eastAsia"/>
          <w:szCs w:val="32"/>
        </w:rPr>
        <w:t>大展区。</w:t>
      </w:r>
    </w:p>
    <w:p w:rsidR="00077C8D" w:rsidRDefault="00077C8D" w:rsidP="00077C8D">
      <w:pPr>
        <w:spacing w:line="600" w:lineRule="exact"/>
        <w:ind w:firstLineChars="200" w:firstLine="640"/>
        <w:rPr>
          <w:rFonts w:ascii="Times New Roman"/>
          <w:szCs w:val="32"/>
        </w:rPr>
      </w:pPr>
      <w:r>
        <w:rPr>
          <w:rFonts w:ascii="Times New Roman"/>
          <w:szCs w:val="32"/>
        </w:rPr>
        <w:t>1</w:t>
      </w:r>
      <w:r>
        <w:rPr>
          <w:rFonts w:ascii="Times New Roman" w:hint="eastAsia"/>
          <w:szCs w:val="32"/>
        </w:rPr>
        <w:t>．</w:t>
      </w:r>
      <w:r>
        <w:rPr>
          <w:rFonts w:ascii="Times New Roman"/>
          <w:szCs w:val="32"/>
        </w:rPr>
        <w:t>“</w:t>
      </w:r>
      <w:r>
        <w:rPr>
          <w:rFonts w:ascii="Times New Roman" w:hint="eastAsia"/>
          <w:szCs w:val="32"/>
        </w:rPr>
        <w:t>两周两展</w:t>
      </w:r>
      <w:r>
        <w:rPr>
          <w:rFonts w:ascii="Times New Roman"/>
          <w:szCs w:val="32"/>
        </w:rPr>
        <w:t>”</w:t>
      </w:r>
      <w:r>
        <w:rPr>
          <w:rFonts w:ascii="Times New Roman" w:hint="eastAsia"/>
          <w:szCs w:val="32"/>
        </w:rPr>
        <w:t>启动仪式。</w:t>
      </w:r>
    </w:p>
    <w:p w:rsidR="00077C8D" w:rsidRDefault="00077C8D" w:rsidP="00077C8D">
      <w:pPr>
        <w:spacing w:line="600" w:lineRule="exact"/>
        <w:ind w:firstLineChars="200" w:firstLine="624"/>
        <w:rPr>
          <w:rFonts w:ascii="Times New Roman"/>
          <w:spacing w:val="-4"/>
          <w:szCs w:val="32"/>
        </w:rPr>
      </w:pPr>
      <w:r>
        <w:rPr>
          <w:rFonts w:ascii="Times New Roman" w:hint="eastAsia"/>
          <w:spacing w:val="-4"/>
          <w:szCs w:val="32"/>
        </w:rPr>
        <w:lastRenderedPageBreak/>
        <w:t>仪式于</w:t>
      </w:r>
      <w:r>
        <w:rPr>
          <w:rFonts w:ascii="Times New Roman"/>
          <w:spacing w:val="-4"/>
          <w:szCs w:val="32"/>
        </w:rPr>
        <w:t>5</w:t>
      </w:r>
      <w:r>
        <w:rPr>
          <w:rFonts w:ascii="Times New Roman" w:hint="eastAsia"/>
          <w:spacing w:val="-4"/>
          <w:szCs w:val="32"/>
        </w:rPr>
        <w:t>月</w:t>
      </w:r>
      <w:r>
        <w:rPr>
          <w:rFonts w:ascii="Times New Roman"/>
          <w:spacing w:val="-4"/>
          <w:szCs w:val="32"/>
        </w:rPr>
        <w:t>19</w:t>
      </w:r>
      <w:r>
        <w:rPr>
          <w:rFonts w:ascii="Times New Roman" w:hint="eastAsia"/>
          <w:spacing w:val="-4"/>
          <w:szCs w:val="32"/>
        </w:rPr>
        <w:t>日上午，在南宁国际会展中心金桂花厅举行，启动</w:t>
      </w:r>
      <w:r>
        <w:rPr>
          <w:rFonts w:ascii="Times New Roman"/>
          <w:spacing w:val="-4"/>
          <w:szCs w:val="32"/>
        </w:rPr>
        <w:t>2018</w:t>
      </w:r>
      <w:r>
        <w:rPr>
          <w:rFonts w:ascii="Times New Roman" w:hint="eastAsia"/>
          <w:spacing w:val="-4"/>
          <w:szCs w:val="32"/>
        </w:rPr>
        <w:t>年全国科技活动周广西活动暨第二十七届广西科技活动周创新驱动发展成就展、第八届广西发明创造成果展览交易会。自治区科技厅、创新办、知识产权局、南宁市人民政府牵头，会同各支持单位及其他有关单位组织实施。</w:t>
      </w:r>
    </w:p>
    <w:p w:rsidR="00077C8D" w:rsidRDefault="00077C8D" w:rsidP="00077C8D">
      <w:pPr>
        <w:spacing w:line="600" w:lineRule="exact"/>
        <w:ind w:firstLineChars="200" w:firstLine="640"/>
        <w:rPr>
          <w:rFonts w:ascii="Times New Roman"/>
          <w:szCs w:val="32"/>
        </w:rPr>
      </w:pPr>
      <w:r>
        <w:rPr>
          <w:rFonts w:ascii="Times New Roman"/>
          <w:szCs w:val="32"/>
        </w:rPr>
        <w:t>2</w:t>
      </w:r>
      <w:r>
        <w:rPr>
          <w:rFonts w:ascii="Times New Roman" w:hint="eastAsia"/>
          <w:szCs w:val="32"/>
        </w:rPr>
        <w:t>．八大展区展示内容。</w:t>
      </w:r>
    </w:p>
    <w:p w:rsidR="00077C8D" w:rsidRDefault="00077C8D" w:rsidP="00077C8D">
      <w:pPr>
        <w:spacing w:line="600" w:lineRule="exact"/>
        <w:ind w:firstLineChars="200" w:firstLine="640"/>
        <w:rPr>
          <w:rFonts w:ascii="Times New Roman"/>
          <w:szCs w:val="32"/>
        </w:rPr>
      </w:pPr>
      <w:r>
        <w:rPr>
          <w:rFonts w:ascii="Times New Roman" w:hint="eastAsia"/>
          <w:szCs w:val="32"/>
        </w:rPr>
        <w:t>（</w:t>
      </w:r>
      <w:r>
        <w:rPr>
          <w:rFonts w:ascii="Times New Roman"/>
          <w:szCs w:val="32"/>
        </w:rPr>
        <w:t>1</w:t>
      </w:r>
      <w:r>
        <w:rPr>
          <w:rFonts w:ascii="Times New Roman" w:hint="eastAsia"/>
          <w:szCs w:val="32"/>
        </w:rPr>
        <w:t>）</w:t>
      </w:r>
      <w:bookmarkStart w:id="1" w:name="_Hlk510348520"/>
      <w:r>
        <w:rPr>
          <w:rFonts w:ascii="Times New Roman" w:hint="eastAsia"/>
          <w:szCs w:val="32"/>
        </w:rPr>
        <w:t>广西重大创新成就展区</w:t>
      </w:r>
      <w:bookmarkEnd w:id="1"/>
      <w:r>
        <w:rPr>
          <w:rFonts w:ascii="Times New Roman" w:hint="eastAsia"/>
          <w:szCs w:val="32"/>
        </w:rPr>
        <w:t>。以自治区十三个科技重大专项为载体，展示</w:t>
      </w:r>
      <w:r>
        <w:rPr>
          <w:rFonts w:ascii="Times New Roman"/>
          <w:szCs w:val="32"/>
        </w:rPr>
        <w:t>“</w:t>
      </w:r>
      <w:r>
        <w:rPr>
          <w:rFonts w:ascii="Times New Roman" w:hint="eastAsia"/>
          <w:szCs w:val="32"/>
        </w:rPr>
        <w:t>十三五</w:t>
      </w:r>
      <w:r>
        <w:rPr>
          <w:rFonts w:ascii="Times New Roman"/>
          <w:szCs w:val="32"/>
        </w:rPr>
        <w:t>”</w:t>
      </w:r>
      <w:r>
        <w:rPr>
          <w:rFonts w:ascii="Times New Roman" w:hint="eastAsia"/>
          <w:szCs w:val="32"/>
        </w:rPr>
        <w:t>以来我区在工业科技、农业科技、社会发展科技、国际科技合作、基础研究、知识产权等领域全力打造创新名片及重大平台、拔尖人才的系列成就。自治区科技厅、创新办、知识产权局牵头，会同各支持单位组织实施。</w:t>
      </w:r>
    </w:p>
    <w:p w:rsidR="00077C8D" w:rsidRDefault="00077C8D" w:rsidP="00077C8D">
      <w:pPr>
        <w:spacing w:line="600" w:lineRule="exact"/>
        <w:ind w:firstLineChars="200" w:firstLine="640"/>
        <w:rPr>
          <w:rFonts w:ascii="Times New Roman"/>
          <w:szCs w:val="32"/>
        </w:rPr>
      </w:pPr>
      <w:r>
        <w:rPr>
          <w:rFonts w:ascii="Times New Roman" w:hint="eastAsia"/>
          <w:szCs w:val="32"/>
        </w:rPr>
        <w:t>（</w:t>
      </w:r>
      <w:r>
        <w:rPr>
          <w:rFonts w:ascii="Times New Roman"/>
          <w:szCs w:val="32"/>
        </w:rPr>
        <w:t>2</w:t>
      </w:r>
      <w:r>
        <w:rPr>
          <w:rFonts w:ascii="Times New Roman" w:hint="eastAsia"/>
          <w:szCs w:val="32"/>
        </w:rPr>
        <w:t>）主题城市创新</w:t>
      </w:r>
      <w:bookmarkStart w:id="2" w:name="_Hlk510078184"/>
      <w:r>
        <w:rPr>
          <w:rFonts w:ascii="Times New Roman" w:hint="eastAsia"/>
          <w:szCs w:val="32"/>
        </w:rPr>
        <w:t>发明</w:t>
      </w:r>
      <w:bookmarkEnd w:id="2"/>
      <w:r>
        <w:rPr>
          <w:rFonts w:ascii="Times New Roman" w:hint="eastAsia"/>
          <w:szCs w:val="32"/>
        </w:rPr>
        <w:t>成果展区。组织南宁市作为本届展会主题城市，集中展示宣传当地落实创新驱动发展战略，打造九张创新发展名片，依靠科技创新和发明创造加速当地经济社会各领域全面发展的成效，突出展示重大专项、重大平台、重大产品及重大成果转化等</w:t>
      </w:r>
      <w:r>
        <w:rPr>
          <w:rFonts w:ascii="Times New Roman"/>
          <w:szCs w:val="32"/>
        </w:rPr>
        <w:t>“</w:t>
      </w:r>
      <w:r>
        <w:rPr>
          <w:rFonts w:ascii="Times New Roman" w:hint="eastAsia"/>
          <w:szCs w:val="32"/>
        </w:rPr>
        <w:t>四个重大</w:t>
      </w:r>
      <w:r>
        <w:rPr>
          <w:rFonts w:ascii="Times New Roman"/>
          <w:szCs w:val="32"/>
        </w:rPr>
        <w:t>”</w:t>
      </w:r>
      <w:r>
        <w:rPr>
          <w:rFonts w:ascii="Times New Roman" w:hint="eastAsia"/>
          <w:szCs w:val="32"/>
        </w:rPr>
        <w:t>的创新实效。南宁市人民政府组织实施。</w:t>
      </w:r>
    </w:p>
    <w:p w:rsidR="00077C8D" w:rsidRDefault="00077C8D" w:rsidP="00077C8D">
      <w:pPr>
        <w:spacing w:line="600" w:lineRule="exact"/>
        <w:ind w:firstLineChars="200" w:firstLine="640"/>
        <w:rPr>
          <w:rFonts w:ascii="Times New Roman"/>
          <w:szCs w:val="32"/>
        </w:rPr>
      </w:pPr>
      <w:r>
        <w:rPr>
          <w:rFonts w:ascii="Times New Roman" w:hint="eastAsia"/>
          <w:szCs w:val="32"/>
        </w:rPr>
        <w:t>（</w:t>
      </w:r>
      <w:r>
        <w:rPr>
          <w:rFonts w:ascii="Times New Roman"/>
          <w:szCs w:val="32"/>
        </w:rPr>
        <w:t>3</w:t>
      </w:r>
      <w:r>
        <w:rPr>
          <w:rFonts w:ascii="Times New Roman" w:hint="eastAsia"/>
          <w:szCs w:val="32"/>
        </w:rPr>
        <w:t>）明星高企创新发明成果展区。组织</w:t>
      </w:r>
      <w:r>
        <w:rPr>
          <w:rFonts w:ascii="Times New Roman"/>
          <w:szCs w:val="32"/>
        </w:rPr>
        <w:t>15</w:t>
      </w:r>
      <w:r>
        <w:rPr>
          <w:rFonts w:ascii="Times New Roman" w:hint="eastAsia"/>
          <w:szCs w:val="32"/>
        </w:rPr>
        <w:t>家左右优秀高新技术企业、瞪羚企业、知识产权示范企业重点推介展示，展现我区以市场为导向，充分发挥企业创新主体作用，依靠科技创新和发明创造推动企业长远发展和带动产业转型升级的成效，突出展现</w:t>
      </w:r>
      <w:r>
        <w:rPr>
          <w:rFonts w:ascii="Times New Roman"/>
          <w:szCs w:val="32"/>
        </w:rPr>
        <w:t>“</w:t>
      </w:r>
      <w:r>
        <w:rPr>
          <w:rFonts w:ascii="Times New Roman" w:hint="eastAsia"/>
          <w:szCs w:val="32"/>
        </w:rPr>
        <w:t>四个重大</w:t>
      </w:r>
      <w:r>
        <w:rPr>
          <w:rFonts w:ascii="Times New Roman"/>
          <w:szCs w:val="32"/>
        </w:rPr>
        <w:t>”</w:t>
      </w:r>
      <w:r>
        <w:rPr>
          <w:rFonts w:ascii="Times New Roman" w:hint="eastAsia"/>
          <w:szCs w:val="32"/>
        </w:rPr>
        <w:t>的创新实效。自治区科技厅、</w:t>
      </w:r>
      <w:r>
        <w:rPr>
          <w:rFonts w:ascii="Times New Roman" w:hint="eastAsia"/>
          <w:szCs w:val="32"/>
        </w:rPr>
        <w:lastRenderedPageBreak/>
        <w:t>创新办、知识产权局牵头，会同各有关企业组织实施。</w:t>
      </w:r>
    </w:p>
    <w:p w:rsidR="00077C8D" w:rsidRDefault="00077C8D" w:rsidP="00077C8D">
      <w:pPr>
        <w:spacing w:line="600" w:lineRule="exact"/>
        <w:ind w:firstLineChars="200" w:firstLine="640"/>
        <w:rPr>
          <w:rFonts w:ascii="Times New Roman"/>
          <w:szCs w:val="32"/>
        </w:rPr>
      </w:pPr>
      <w:r>
        <w:rPr>
          <w:rFonts w:ascii="Times New Roman" w:hint="eastAsia"/>
          <w:szCs w:val="32"/>
        </w:rPr>
        <w:t>（</w:t>
      </w:r>
      <w:r>
        <w:rPr>
          <w:rFonts w:ascii="Times New Roman"/>
          <w:szCs w:val="32"/>
        </w:rPr>
        <w:t>4</w:t>
      </w:r>
      <w:r>
        <w:rPr>
          <w:rFonts w:ascii="Times New Roman" w:hint="eastAsia"/>
          <w:szCs w:val="32"/>
        </w:rPr>
        <w:t>）地市创新发明成果展区。组织</w:t>
      </w:r>
      <w:r>
        <w:rPr>
          <w:rFonts w:ascii="Times New Roman"/>
          <w:szCs w:val="32"/>
        </w:rPr>
        <w:t>13</w:t>
      </w:r>
      <w:r>
        <w:rPr>
          <w:rFonts w:ascii="Times New Roman" w:hint="eastAsia"/>
          <w:szCs w:val="32"/>
        </w:rPr>
        <w:t>个地市（含高新区、农业科技园区等），集中展示各地践行创新之路，以打造九张创新发展名片为抓手，加速推进调结构、补短板、促发展的创新成效，主要展示高新技术、战略新兴产业、知识产权及民生领域的</w:t>
      </w:r>
      <w:r>
        <w:rPr>
          <w:rFonts w:ascii="Times New Roman"/>
          <w:szCs w:val="32"/>
        </w:rPr>
        <w:t>“</w:t>
      </w:r>
      <w:r>
        <w:rPr>
          <w:rFonts w:ascii="Times New Roman" w:hint="eastAsia"/>
          <w:szCs w:val="32"/>
        </w:rPr>
        <w:t>四个重大</w:t>
      </w:r>
      <w:r>
        <w:rPr>
          <w:rFonts w:ascii="Times New Roman"/>
          <w:szCs w:val="32"/>
        </w:rPr>
        <w:t>”</w:t>
      </w:r>
      <w:r>
        <w:rPr>
          <w:rFonts w:ascii="Times New Roman" w:hint="eastAsia"/>
          <w:szCs w:val="32"/>
        </w:rPr>
        <w:t>创新实效。</w:t>
      </w:r>
      <w:r>
        <w:rPr>
          <w:rFonts w:ascii="Times New Roman"/>
          <w:szCs w:val="32"/>
        </w:rPr>
        <w:t>13</w:t>
      </w:r>
      <w:r>
        <w:rPr>
          <w:rFonts w:ascii="Times New Roman" w:hint="eastAsia"/>
          <w:szCs w:val="32"/>
        </w:rPr>
        <w:t>个市人民政府组织实施。</w:t>
      </w:r>
    </w:p>
    <w:p w:rsidR="00077C8D" w:rsidRDefault="00077C8D" w:rsidP="00077C8D">
      <w:pPr>
        <w:spacing w:line="600" w:lineRule="exact"/>
        <w:ind w:firstLineChars="200" w:firstLine="640"/>
        <w:rPr>
          <w:rFonts w:ascii="Times New Roman"/>
          <w:szCs w:val="32"/>
        </w:rPr>
      </w:pPr>
      <w:r>
        <w:rPr>
          <w:rFonts w:ascii="Times New Roman" w:hint="eastAsia"/>
          <w:szCs w:val="32"/>
        </w:rPr>
        <w:t>（</w:t>
      </w:r>
      <w:r>
        <w:rPr>
          <w:rFonts w:ascii="Times New Roman"/>
          <w:szCs w:val="32"/>
        </w:rPr>
        <w:t>5</w:t>
      </w:r>
      <w:r>
        <w:rPr>
          <w:rFonts w:ascii="Times New Roman" w:hint="eastAsia"/>
          <w:szCs w:val="32"/>
        </w:rPr>
        <w:t>）高校科研院所创新发明成果展区。组织高校、科研院所（含中直驻桂院所）、宁铁，主要展示落实科技协同创新、产学研合作转化及专利联合申请运用的成效，突出展现</w:t>
      </w:r>
      <w:r>
        <w:rPr>
          <w:rFonts w:ascii="Times New Roman"/>
          <w:szCs w:val="32"/>
        </w:rPr>
        <w:t>“</w:t>
      </w:r>
      <w:r>
        <w:rPr>
          <w:rFonts w:ascii="Times New Roman" w:hint="eastAsia"/>
          <w:szCs w:val="32"/>
        </w:rPr>
        <w:t>四个重大</w:t>
      </w:r>
      <w:r>
        <w:rPr>
          <w:rFonts w:ascii="Times New Roman"/>
          <w:szCs w:val="32"/>
        </w:rPr>
        <w:t>”</w:t>
      </w:r>
      <w:r>
        <w:rPr>
          <w:rFonts w:ascii="Times New Roman" w:hint="eastAsia"/>
          <w:szCs w:val="32"/>
        </w:rPr>
        <w:t>和人才团队建设的创新实效。自治区科技厅、知识产权局、教育厅、广西科学院、南宁铁路局牵头，会同各有关高校科研院所组织实施。</w:t>
      </w:r>
    </w:p>
    <w:p w:rsidR="00077C8D" w:rsidRDefault="00077C8D" w:rsidP="00077C8D">
      <w:pPr>
        <w:spacing w:line="600" w:lineRule="exact"/>
        <w:ind w:firstLineChars="200" w:firstLine="640"/>
        <w:rPr>
          <w:rFonts w:ascii="Times New Roman"/>
          <w:szCs w:val="32"/>
        </w:rPr>
      </w:pPr>
      <w:r>
        <w:rPr>
          <w:rFonts w:ascii="Times New Roman" w:hint="eastAsia"/>
          <w:szCs w:val="32"/>
        </w:rPr>
        <w:t>（</w:t>
      </w:r>
      <w:r>
        <w:rPr>
          <w:rFonts w:ascii="Times New Roman"/>
          <w:szCs w:val="32"/>
        </w:rPr>
        <w:t>6</w:t>
      </w:r>
      <w:r>
        <w:rPr>
          <w:rFonts w:ascii="Times New Roman" w:hint="eastAsia"/>
          <w:szCs w:val="32"/>
        </w:rPr>
        <w:t>）乡村振兴创新成果展区。组织科技型涉农企业，重点展示我区依靠科技创新落实农业供给侧结构性改革和推进精准扶贫的成效，突出展示我区先进专利、农机、良种、地理标志农产品，着力宣传我区打造优势特色农业创新名片、精准扶贫等实效。自治区科技厅、知识产权局、农业厅、扶贫办、农科院牵头，会同各有关单位组织实施。</w:t>
      </w:r>
    </w:p>
    <w:p w:rsidR="00077C8D" w:rsidRDefault="00077C8D" w:rsidP="00077C8D">
      <w:pPr>
        <w:spacing w:line="600" w:lineRule="exact"/>
        <w:ind w:firstLineChars="200" w:firstLine="640"/>
        <w:rPr>
          <w:rFonts w:ascii="Times New Roman"/>
          <w:szCs w:val="32"/>
        </w:rPr>
      </w:pPr>
      <w:r>
        <w:rPr>
          <w:rFonts w:ascii="Times New Roman" w:hint="eastAsia"/>
          <w:szCs w:val="32"/>
        </w:rPr>
        <w:t>（</w:t>
      </w:r>
      <w:r>
        <w:rPr>
          <w:rFonts w:ascii="Times New Roman"/>
          <w:szCs w:val="32"/>
        </w:rPr>
        <w:t>7</w:t>
      </w:r>
      <w:r>
        <w:rPr>
          <w:rFonts w:ascii="Times New Roman" w:hint="eastAsia"/>
          <w:szCs w:val="32"/>
        </w:rPr>
        <w:t>）科普体验和发明创造联展。自治区科技创新发展办公室成员单位、自治区科普工作联席会议成员单位及广西发明创造成果展览交易会组委会成员单位共同组展，展示本系统、本行业最具代表性的科普成果和专利文化产品，特别</w:t>
      </w:r>
      <w:r>
        <w:rPr>
          <w:rFonts w:ascii="Times New Roman" w:hint="eastAsia"/>
          <w:szCs w:val="32"/>
        </w:rPr>
        <w:lastRenderedPageBreak/>
        <w:t>组织中小学生携天马行空的创意发明作品参展，通过实物、模型、</w:t>
      </w:r>
      <w:r>
        <w:rPr>
          <w:rFonts w:ascii="Times New Roman"/>
          <w:szCs w:val="32"/>
        </w:rPr>
        <w:t>VR</w:t>
      </w:r>
      <w:r>
        <w:rPr>
          <w:rFonts w:ascii="Times New Roman" w:hint="eastAsia"/>
          <w:szCs w:val="32"/>
        </w:rPr>
        <w:t>视频、展演等形式，在轻松愉快的互动体验中向普通观众普及科学知识、宣传专利保护。自治区科技厅、知识产权局、党委宣传部、科协、二轻联社牵头，会同各支持单位组织实施。</w:t>
      </w:r>
    </w:p>
    <w:p w:rsidR="00077C8D" w:rsidRDefault="00077C8D" w:rsidP="00077C8D">
      <w:pPr>
        <w:spacing w:line="600" w:lineRule="exact"/>
        <w:ind w:firstLineChars="200" w:firstLine="640"/>
        <w:rPr>
          <w:rFonts w:ascii="Times New Roman"/>
          <w:szCs w:val="32"/>
        </w:rPr>
      </w:pPr>
      <w:r>
        <w:rPr>
          <w:rFonts w:ascii="Times New Roman" w:hint="eastAsia"/>
          <w:szCs w:val="32"/>
        </w:rPr>
        <w:t>（</w:t>
      </w:r>
      <w:r>
        <w:rPr>
          <w:rFonts w:ascii="Times New Roman"/>
          <w:szCs w:val="32"/>
        </w:rPr>
        <w:t>8</w:t>
      </w:r>
      <w:r>
        <w:rPr>
          <w:rFonts w:ascii="Times New Roman" w:hint="eastAsia"/>
          <w:szCs w:val="32"/>
        </w:rPr>
        <w:t>）成果专利发布及科技招商区。组织</w:t>
      </w:r>
      <w:r>
        <w:rPr>
          <w:rFonts w:ascii="Times New Roman"/>
          <w:szCs w:val="32"/>
        </w:rPr>
        <w:t>2017</w:t>
      </w:r>
      <w:r>
        <w:rPr>
          <w:rFonts w:ascii="Times New Roman" w:hint="eastAsia"/>
          <w:szCs w:val="32"/>
        </w:rPr>
        <w:t>年广西科学技术奖特别贡献奖、一等奖第一完成单位进行成果、专利发布和推介；组织科技成果供需企业开展科技招商、专利集市、路演展示、项目洽谈等活动，促成一批项目签约，加速成果、专利转化形成现实生产力。自治区科技厅、知识产权局牵头，会同各支持单位、市科技局、高新区、高校科研院所及有关单位组织实施。</w:t>
      </w:r>
    </w:p>
    <w:p w:rsidR="00077C8D" w:rsidRDefault="00077C8D" w:rsidP="00077C8D">
      <w:pPr>
        <w:spacing w:line="600" w:lineRule="exact"/>
        <w:ind w:firstLineChars="200" w:firstLine="640"/>
        <w:rPr>
          <w:rFonts w:ascii="Times New Roman"/>
          <w:szCs w:val="32"/>
        </w:rPr>
      </w:pPr>
      <w:r>
        <w:rPr>
          <w:rFonts w:ascii="Times New Roman" w:eastAsia="楷体_GB2312" w:hint="eastAsia"/>
        </w:rPr>
        <w:t>（二）科技专题系列活动。</w:t>
      </w:r>
    </w:p>
    <w:p w:rsidR="00077C8D" w:rsidRDefault="00077C8D" w:rsidP="00077C8D">
      <w:pPr>
        <w:spacing w:line="600" w:lineRule="exact"/>
        <w:ind w:firstLineChars="200" w:firstLine="640"/>
        <w:rPr>
          <w:rFonts w:ascii="Times New Roman"/>
          <w:szCs w:val="32"/>
        </w:rPr>
      </w:pPr>
      <w:r>
        <w:rPr>
          <w:rFonts w:ascii="Times New Roman" w:hint="eastAsia"/>
          <w:szCs w:val="32"/>
        </w:rPr>
        <w:t>在全区各地开展丰富多彩的系列科技活动，搭建形式新颖的体验互动平台，营造全民创新创造的浓厚氛围，推动科学知识普及，促进专利成果转移转化。分为</w:t>
      </w:r>
      <w:r>
        <w:rPr>
          <w:rFonts w:ascii="Times New Roman"/>
          <w:szCs w:val="32"/>
        </w:rPr>
        <w:t>12</w:t>
      </w:r>
      <w:r>
        <w:rPr>
          <w:rFonts w:ascii="Times New Roman" w:hint="eastAsia"/>
          <w:szCs w:val="32"/>
        </w:rPr>
        <w:t>大专题系列活动。</w:t>
      </w:r>
    </w:p>
    <w:p w:rsidR="00077C8D" w:rsidRDefault="00077C8D" w:rsidP="00077C8D">
      <w:pPr>
        <w:spacing w:line="600" w:lineRule="exact"/>
        <w:ind w:firstLineChars="200" w:firstLine="640"/>
        <w:rPr>
          <w:rFonts w:ascii="Times New Roman"/>
          <w:szCs w:val="32"/>
        </w:rPr>
      </w:pPr>
      <w:r>
        <w:rPr>
          <w:rFonts w:ascii="Times New Roman"/>
          <w:szCs w:val="32"/>
        </w:rPr>
        <w:t>1</w:t>
      </w:r>
      <w:r>
        <w:rPr>
          <w:rFonts w:ascii="Times New Roman" w:hint="eastAsia"/>
          <w:szCs w:val="32"/>
        </w:rPr>
        <w:t>．创新</w:t>
      </w:r>
      <w:bookmarkStart w:id="3" w:name="_Hlk510087782"/>
      <w:r>
        <w:rPr>
          <w:rFonts w:ascii="Times New Roman" w:hint="eastAsia"/>
          <w:szCs w:val="32"/>
        </w:rPr>
        <w:t>成果专利转移对接系列活动</w:t>
      </w:r>
      <w:bookmarkEnd w:id="3"/>
      <w:r>
        <w:rPr>
          <w:rFonts w:ascii="Times New Roman" w:hint="eastAsia"/>
          <w:szCs w:val="32"/>
        </w:rPr>
        <w:t>。举办</w:t>
      </w:r>
      <w:r>
        <w:rPr>
          <w:rFonts w:ascii="Times New Roman"/>
          <w:szCs w:val="32"/>
        </w:rPr>
        <w:t>“</w:t>
      </w:r>
      <w:r>
        <w:rPr>
          <w:rFonts w:ascii="Times New Roman" w:hint="eastAsia"/>
          <w:szCs w:val="32"/>
        </w:rPr>
        <w:t>中国</w:t>
      </w:r>
      <w:r>
        <w:rPr>
          <w:rFonts w:ascii="Times New Roman"/>
          <w:szCs w:val="32"/>
        </w:rPr>
        <w:t>·</w:t>
      </w:r>
      <w:r>
        <w:rPr>
          <w:rFonts w:ascii="Times New Roman" w:hint="eastAsia"/>
          <w:szCs w:val="32"/>
        </w:rPr>
        <w:t>广西粤港澳大湾区专利技术投融资对接会</w:t>
      </w:r>
      <w:r>
        <w:rPr>
          <w:rFonts w:ascii="Times New Roman"/>
          <w:szCs w:val="32"/>
        </w:rPr>
        <w:t>”</w:t>
      </w:r>
      <w:r>
        <w:rPr>
          <w:rFonts w:ascii="Times New Roman" w:hint="eastAsia"/>
          <w:szCs w:val="32"/>
        </w:rPr>
        <w:t>、</w:t>
      </w:r>
      <w:r>
        <w:rPr>
          <w:rFonts w:ascii="Times New Roman"/>
          <w:szCs w:val="32"/>
        </w:rPr>
        <w:t>“2018</w:t>
      </w:r>
      <w:r>
        <w:rPr>
          <w:rFonts w:ascii="Times New Roman" w:hint="eastAsia"/>
          <w:szCs w:val="32"/>
        </w:rPr>
        <w:t>年广西科技活动周科技成果转移对接活动</w:t>
      </w:r>
      <w:r>
        <w:rPr>
          <w:rFonts w:ascii="Times New Roman"/>
          <w:szCs w:val="32"/>
        </w:rPr>
        <w:t>──</w:t>
      </w:r>
      <w:r>
        <w:rPr>
          <w:rFonts w:ascii="Times New Roman" w:hint="eastAsia"/>
          <w:szCs w:val="32"/>
        </w:rPr>
        <w:t>广西大学专场</w:t>
      </w:r>
      <w:r>
        <w:rPr>
          <w:rFonts w:ascii="Times New Roman"/>
          <w:szCs w:val="32"/>
        </w:rPr>
        <w:t>”</w:t>
      </w:r>
      <w:r>
        <w:rPr>
          <w:rFonts w:ascii="Times New Roman" w:hint="eastAsia"/>
          <w:szCs w:val="32"/>
        </w:rPr>
        <w:t>等一系列活动，组织有关企业、高校科研院所开展成果产品推介、合作意向对接、专利技术转让、合同协议签订等活动，促成一批创新成果转移落地。各市各组织</w:t>
      </w:r>
      <w:r>
        <w:rPr>
          <w:rFonts w:ascii="Times New Roman"/>
          <w:szCs w:val="32"/>
        </w:rPr>
        <w:t>1</w:t>
      </w:r>
      <w:r>
        <w:rPr>
          <w:rFonts w:ascii="Times New Roman" w:hint="eastAsia"/>
          <w:szCs w:val="32"/>
        </w:rPr>
        <w:t>场以上。自治区科技厅、知识</w:t>
      </w:r>
      <w:r>
        <w:rPr>
          <w:rFonts w:ascii="Times New Roman" w:hint="eastAsia"/>
          <w:szCs w:val="32"/>
        </w:rPr>
        <w:lastRenderedPageBreak/>
        <w:t>产权局、各市人民政府、广西大学、各有关技术转移示范机构组织实施。</w:t>
      </w:r>
    </w:p>
    <w:p w:rsidR="00077C8D" w:rsidRDefault="00077C8D" w:rsidP="00077C8D">
      <w:pPr>
        <w:spacing w:line="600" w:lineRule="exact"/>
        <w:ind w:firstLineChars="200" w:firstLine="640"/>
        <w:rPr>
          <w:rFonts w:ascii="Times New Roman"/>
          <w:szCs w:val="32"/>
        </w:rPr>
      </w:pPr>
      <w:r>
        <w:rPr>
          <w:rFonts w:ascii="Times New Roman"/>
          <w:szCs w:val="32"/>
        </w:rPr>
        <w:t>2</w:t>
      </w:r>
      <w:r>
        <w:rPr>
          <w:rFonts w:ascii="Times New Roman" w:hint="eastAsia"/>
          <w:szCs w:val="32"/>
        </w:rPr>
        <w:t>．</w:t>
      </w:r>
      <w:r>
        <w:rPr>
          <w:rFonts w:ascii="Times New Roman" w:hint="eastAsia"/>
        </w:rPr>
        <w:t>广西青少年机器人竞赛</w:t>
      </w:r>
      <w:r>
        <w:rPr>
          <w:rFonts w:ascii="Times New Roman" w:hint="eastAsia"/>
          <w:szCs w:val="32"/>
        </w:rPr>
        <w:t>。</w:t>
      </w:r>
      <w:r>
        <w:rPr>
          <w:rFonts w:ascii="Times New Roman" w:hint="eastAsia"/>
        </w:rPr>
        <w:t>举办</w:t>
      </w:r>
      <w:r>
        <w:rPr>
          <w:rFonts w:ascii="Times New Roman"/>
        </w:rPr>
        <w:t>2018</w:t>
      </w:r>
      <w:r>
        <w:rPr>
          <w:rFonts w:ascii="Times New Roman" w:hint="eastAsia"/>
        </w:rPr>
        <w:t>年广西青少年机器人竞赛</w:t>
      </w:r>
      <w:r>
        <w:rPr>
          <w:rFonts w:ascii="Times New Roman" w:hint="eastAsia"/>
          <w:szCs w:val="32"/>
        </w:rPr>
        <w:t>，组织各地中小学生自我畅想、创造、操控机器人，在大赛中培养创新、实践、团队精神。自治区科协组织实施。</w:t>
      </w:r>
    </w:p>
    <w:p w:rsidR="00077C8D" w:rsidRDefault="00077C8D" w:rsidP="00077C8D">
      <w:pPr>
        <w:spacing w:line="600" w:lineRule="exact"/>
        <w:ind w:firstLineChars="200" w:firstLine="640"/>
        <w:rPr>
          <w:rFonts w:ascii="Times New Roman"/>
          <w:szCs w:val="32"/>
        </w:rPr>
      </w:pPr>
      <w:r>
        <w:rPr>
          <w:rFonts w:ascii="Times New Roman"/>
          <w:szCs w:val="32"/>
        </w:rPr>
        <w:t>3</w:t>
      </w:r>
      <w:r>
        <w:rPr>
          <w:rFonts w:ascii="Times New Roman" w:hint="eastAsia"/>
          <w:szCs w:val="32"/>
        </w:rPr>
        <w:t>．创新政策大宣讲系列活动。以习近平总书记系列重要讲话为指导，通过科技大讲堂、报告会等形式，在各地组织开展科技创新政策宣讲活动，宣讲十九大精神，解读国家、自治区科技创新文件政策。自治区科技厅、知识产权局、党委宣传部、科协组织实施。</w:t>
      </w:r>
    </w:p>
    <w:p w:rsidR="00077C8D" w:rsidRDefault="00077C8D" w:rsidP="00077C8D">
      <w:pPr>
        <w:spacing w:line="600" w:lineRule="exact"/>
        <w:ind w:firstLineChars="200" w:firstLine="640"/>
        <w:rPr>
          <w:rFonts w:ascii="Times New Roman"/>
          <w:szCs w:val="32"/>
        </w:rPr>
      </w:pPr>
      <w:r>
        <w:rPr>
          <w:rFonts w:ascii="Times New Roman"/>
          <w:szCs w:val="32"/>
        </w:rPr>
        <w:t>4</w:t>
      </w:r>
      <w:r>
        <w:rPr>
          <w:rFonts w:ascii="Times New Roman" w:hint="eastAsia"/>
          <w:szCs w:val="32"/>
        </w:rPr>
        <w:t>．科技精准扶贫系列活动。自治区及各市组织科技特派员</w:t>
      </w:r>
      <w:r>
        <w:rPr>
          <w:rFonts w:ascii="Times New Roman"/>
          <w:szCs w:val="32"/>
        </w:rPr>
        <w:t>100</w:t>
      </w:r>
      <w:r>
        <w:rPr>
          <w:rFonts w:ascii="Times New Roman" w:hint="eastAsia"/>
          <w:szCs w:val="32"/>
        </w:rPr>
        <w:t>人次深入乡村农户、田间地头，通过实地咨询、技能培训、书籍发放等形式传授新技术、新品种，以科技助力精准扶贫。自治区科技厅、农业厅、扶贫办、农科院、各市人民政府组织实施。</w:t>
      </w:r>
    </w:p>
    <w:p w:rsidR="00077C8D" w:rsidRDefault="00077C8D" w:rsidP="00077C8D">
      <w:pPr>
        <w:spacing w:line="600" w:lineRule="exact"/>
        <w:ind w:firstLineChars="200" w:firstLine="640"/>
        <w:rPr>
          <w:rFonts w:ascii="Times New Roman"/>
          <w:szCs w:val="32"/>
        </w:rPr>
      </w:pPr>
      <w:r>
        <w:rPr>
          <w:rFonts w:ascii="Times New Roman"/>
          <w:szCs w:val="32"/>
        </w:rPr>
        <w:t>5</w:t>
      </w:r>
      <w:r>
        <w:rPr>
          <w:rFonts w:ascii="Times New Roman" w:hint="eastAsia"/>
          <w:szCs w:val="32"/>
        </w:rPr>
        <w:t>．广西</w:t>
      </w:r>
      <w:r>
        <w:rPr>
          <w:rFonts w:ascii="Times New Roman"/>
          <w:szCs w:val="32"/>
        </w:rPr>
        <w:t>“</w:t>
      </w:r>
      <w:r>
        <w:rPr>
          <w:rFonts w:ascii="Times New Roman" w:hint="eastAsia"/>
          <w:szCs w:val="32"/>
        </w:rPr>
        <w:t>十佳科普</w:t>
      </w:r>
      <w:r>
        <w:rPr>
          <w:rFonts w:ascii="Times New Roman"/>
          <w:szCs w:val="32"/>
        </w:rPr>
        <w:t>”</w:t>
      </w:r>
      <w:r>
        <w:rPr>
          <w:rFonts w:ascii="Times New Roman" w:hint="eastAsia"/>
          <w:szCs w:val="32"/>
        </w:rPr>
        <w:t>评选系列活动。举办</w:t>
      </w:r>
      <w:r>
        <w:rPr>
          <w:rFonts w:ascii="Times New Roman"/>
          <w:szCs w:val="32"/>
        </w:rPr>
        <w:t>2018</w:t>
      </w:r>
      <w:r>
        <w:rPr>
          <w:rFonts w:ascii="Times New Roman" w:hint="eastAsia"/>
          <w:szCs w:val="32"/>
        </w:rPr>
        <w:t>年广西十佳科普讲解员选拔赛、广西十佳科普读物评选、广西十佳科普视频评选等活动，组织各行业科普人员及各领域科普作品参赛，选拔优秀选手和作品参加全国大赛。自治区科技厅、教育厅、文化厅、新闻出版广电局、广西社科联组织实施。</w:t>
      </w:r>
    </w:p>
    <w:p w:rsidR="00077C8D" w:rsidRDefault="00077C8D" w:rsidP="00077C8D">
      <w:pPr>
        <w:spacing w:line="600" w:lineRule="exact"/>
        <w:ind w:firstLineChars="200" w:firstLine="640"/>
        <w:rPr>
          <w:rFonts w:ascii="Times New Roman"/>
          <w:szCs w:val="32"/>
        </w:rPr>
      </w:pPr>
      <w:r>
        <w:rPr>
          <w:rFonts w:ascii="Times New Roman"/>
          <w:szCs w:val="32"/>
        </w:rPr>
        <w:t>6</w:t>
      </w:r>
      <w:r>
        <w:rPr>
          <w:rFonts w:ascii="Times New Roman" w:hint="eastAsia"/>
          <w:szCs w:val="32"/>
        </w:rPr>
        <w:t>．</w:t>
      </w:r>
      <w:r>
        <w:rPr>
          <w:rFonts w:ascii="Times New Roman"/>
          <w:szCs w:val="32"/>
        </w:rPr>
        <w:t>“</w:t>
      </w:r>
      <w:r>
        <w:rPr>
          <w:rFonts w:ascii="Times New Roman" w:hint="eastAsia"/>
          <w:szCs w:val="32"/>
        </w:rPr>
        <w:t>明日之星爱心科普行</w:t>
      </w:r>
      <w:r>
        <w:rPr>
          <w:rFonts w:ascii="Times New Roman"/>
          <w:szCs w:val="32"/>
        </w:rPr>
        <w:t>”</w:t>
      </w:r>
      <w:r>
        <w:rPr>
          <w:rFonts w:ascii="Times New Roman" w:hint="eastAsia"/>
          <w:szCs w:val="32"/>
        </w:rPr>
        <w:t>系列活动。邀请贫困地区青少年赴南宁参观学习爱国（国防）教育基地、科普基地，参加南宁市有关小学交流互动活动，拓展视野见识、培养科学意</w:t>
      </w:r>
      <w:r>
        <w:rPr>
          <w:rFonts w:ascii="Times New Roman" w:hint="eastAsia"/>
          <w:szCs w:val="32"/>
        </w:rPr>
        <w:lastRenderedPageBreak/>
        <w:t>识、树立正确价值观。自治区科技厅、科协、教育厅、文化厅组织实施。</w:t>
      </w:r>
    </w:p>
    <w:p w:rsidR="00077C8D" w:rsidRDefault="00077C8D" w:rsidP="00077C8D">
      <w:pPr>
        <w:spacing w:line="600" w:lineRule="exact"/>
        <w:ind w:firstLineChars="200" w:firstLine="640"/>
        <w:rPr>
          <w:rFonts w:ascii="Times New Roman"/>
          <w:szCs w:val="32"/>
        </w:rPr>
      </w:pPr>
      <w:r>
        <w:rPr>
          <w:rFonts w:ascii="Times New Roman"/>
          <w:szCs w:val="32"/>
        </w:rPr>
        <w:t>7</w:t>
      </w:r>
      <w:r>
        <w:rPr>
          <w:rFonts w:ascii="Times New Roman" w:hint="eastAsia"/>
          <w:szCs w:val="32"/>
        </w:rPr>
        <w:t>．</w:t>
      </w:r>
      <w:r>
        <w:rPr>
          <w:rFonts w:ascii="Times New Roman"/>
          <w:szCs w:val="32"/>
        </w:rPr>
        <w:t>“</w:t>
      </w:r>
      <w:r>
        <w:rPr>
          <w:rFonts w:ascii="Times New Roman" w:hint="eastAsia"/>
          <w:szCs w:val="32"/>
        </w:rPr>
        <w:t>科学之夜</w:t>
      </w:r>
      <w:r>
        <w:rPr>
          <w:rFonts w:ascii="Times New Roman"/>
          <w:szCs w:val="32"/>
        </w:rPr>
        <w:t>”</w:t>
      </w:r>
      <w:r>
        <w:rPr>
          <w:rFonts w:ascii="Times New Roman" w:hint="eastAsia"/>
          <w:szCs w:val="32"/>
        </w:rPr>
        <w:t>系列活动。与全国同步，邀请青少年家庭到广西科技馆观看科学影片、聆听科普报告会等，以家庭为单位进行科普，展示科学魅力，激发公众，特别是青少年对科学的兴趣爱好。自治区科协、科技厅、教育厅组织实施。</w:t>
      </w:r>
    </w:p>
    <w:p w:rsidR="00077C8D" w:rsidRDefault="00077C8D" w:rsidP="00077C8D">
      <w:pPr>
        <w:spacing w:line="600" w:lineRule="exact"/>
        <w:ind w:firstLineChars="200" w:firstLine="640"/>
        <w:rPr>
          <w:rFonts w:ascii="Times New Roman"/>
          <w:szCs w:val="32"/>
        </w:rPr>
      </w:pPr>
      <w:r>
        <w:rPr>
          <w:rFonts w:ascii="Times New Roman"/>
          <w:szCs w:val="32"/>
        </w:rPr>
        <w:t>8</w:t>
      </w:r>
      <w:r>
        <w:rPr>
          <w:rFonts w:ascii="Times New Roman" w:hint="eastAsia"/>
          <w:szCs w:val="32"/>
        </w:rPr>
        <w:t>．科技下基层系列主题活动。在</w:t>
      </w:r>
      <w:r>
        <w:rPr>
          <w:rFonts w:ascii="Times New Roman"/>
          <w:szCs w:val="32"/>
        </w:rPr>
        <w:t>5</w:t>
      </w:r>
      <w:r>
        <w:rPr>
          <w:rFonts w:ascii="Times New Roman" w:hint="eastAsia"/>
          <w:szCs w:val="32"/>
        </w:rPr>
        <w:t>月</w:t>
      </w:r>
      <w:r>
        <w:rPr>
          <w:rFonts w:ascii="Times New Roman"/>
          <w:szCs w:val="32"/>
        </w:rPr>
        <w:t>“</w:t>
      </w:r>
      <w:r>
        <w:rPr>
          <w:rFonts w:ascii="Times New Roman" w:hint="eastAsia"/>
          <w:szCs w:val="32"/>
        </w:rPr>
        <w:t>两周两展</w:t>
      </w:r>
      <w:r>
        <w:rPr>
          <w:rFonts w:ascii="Times New Roman"/>
          <w:szCs w:val="32"/>
        </w:rPr>
        <w:t>”</w:t>
      </w:r>
      <w:r>
        <w:rPr>
          <w:rFonts w:ascii="Times New Roman" w:hint="eastAsia"/>
          <w:szCs w:val="32"/>
        </w:rPr>
        <w:t>期间，各市、自治区科技创新发展办公室成员单位、自治区科普工作联席会议成员单位、广西发明创造成果展览交易会组委会成员单位发挥资源优势，结合自身实际，组织力量进社区、进农村、进学校、进园区，通过展板、咨询、讲座、发放资料等形式，开展普及国土资源、生态环保、健康生活、安全生产、消防安全、防灾救灾等方面技能知识的主题科技（科普）活动。各市人民政府、各支持单位、广西公安消防总队组织实施。</w:t>
      </w:r>
    </w:p>
    <w:p w:rsidR="00077C8D" w:rsidRDefault="00077C8D" w:rsidP="00077C8D">
      <w:pPr>
        <w:spacing w:line="600" w:lineRule="exact"/>
        <w:ind w:firstLineChars="200" w:firstLine="640"/>
        <w:rPr>
          <w:rFonts w:ascii="Times New Roman"/>
          <w:szCs w:val="32"/>
        </w:rPr>
      </w:pPr>
      <w:r>
        <w:rPr>
          <w:rFonts w:ascii="Times New Roman"/>
          <w:szCs w:val="32"/>
        </w:rPr>
        <w:t>9</w:t>
      </w:r>
      <w:r>
        <w:rPr>
          <w:rFonts w:ascii="Times New Roman" w:hint="eastAsia"/>
          <w:szCs w:val="32"/>
        </w:rPr>
        <w:t>．优质科普资源开放系列活动。组织协调国家和自治区重点实验室、工程技术研究中心、临床医学研究中心、院士工作站，各科研机构、大学、科技园区和高新技术企业，各科普场馆、科普基地向公众免费或半价开放。自治区科技厅、知识产权局、科协牵头，会同各有关单位组织实施。</w:t>
      </w:r>
    </w:p>
    <w:p w:rsidR="00077C8D" w:rsidRDefault="00077C8D" w:rsidP="00077C8D">
      <w:pPr>
        <w:spacing w:line="600" w:lineRule="exact"/>
        <w:ind w:firstLineChars="200" w:firstLine="640"/>
        <w:rPr>
          <w:rFonts w:ascii="Times New Roman"/>
          <w:szCs w:val="32"/>
        </w:rPr>
      </w:pPr>
      <w:r>
        <w:rPr>
          <w:rFonts w:ascii="Times New Roman"/>
          <w:szCs w:val="32"/>
        </w:rPr>
        <w:t>10.</w:t>
      </w:r>
      <w:r>
        <w:rPr>
          <w:rFonts w:ascii="Times New Roman"/>
        </w:rPr>
        <w:t xml:space="preserve"> </w:t>
      </w:r>
      <w:r>
        <w:rPr>
          <w:rFonts w:ascii="Times New Roman" w:hint="eastAsia"/>
          <w:szCs w:val="32"/>
        </w:rPr>
        <w:t>国防科普知识进校园系列活动。依托中国航空学会、中国兵工学会、中国核学会等专业机构，通过知识讲座、科普图展、救护培训、航模制作和专业航模队飞行展演等形式，</w:t>
      </w:r>
      <w:r>
        <w:rPr>
          <w:rFonts w:ascii="Times New Roman" w:hint="eastAsia"/>
          <w:szCs w:val="32"/>
        </w:rPr>
        <w:lastRenderedPageBreak/>
        <w:t>大力推进国防科普进校园，激发孩子们的爱国热情。自治区党委宣传部牵头，会同自治区教育厅、科协组织实施。</w:t>
      </w:r>
    </w:p>
    <w:p w:rsidR="00077C8D" w:rsidRDefault="00077C8D" w:rsidP="00077C8D">
      <w:pPr>
        <w:spacing w:line="600" w:lineRule="exact"/>
        <w:ind w:firstLineChars="200" w:firstLine="640"/>
        <w:rPr>
          <w:rFonts w:ascii="Times New Roman"/>
          <w:szCs w:val="32"/>
        </w:rPr>
      </w:pPr>
      <w:r>
        <w:rPr>
          <w:rFonts w:ascii="Times New Roman"/>
          <w:szCs w:val="32"/>
        </w:rPr>
        <w:t xml:space="preserve">11. </w:t>
      </w:r>
      <w:r>
        <w:rPr>
          <w:rFonts w:ascii="Times New Roman" w:hint="eastAsia"/>
          <w:szCs w:val="32"/>
        </w:rPr>
        <w:t>专利报告会。举办</w:t>
      </w:r>
      <w:r>
        <w:rPr>
          <w:rFonts w:ascii="Times New Roman"/>
          <w:szCs w:val="32"/>
        </w:rPr>
        <w:t>2018</w:t>
      </w:r>
      <w:r>
        <w:rPr>
          <w:rFonts w:ascii="Times New Roman" w:hint="eastAsia"/>
          <w:szCs w:val="32"/>
        </w:rPr>
        <w:t>年广西专利报告会，邀请国内专家学者就目前国内外知识产权发展热点问题作报告、开展讨论。自治区知识产权局组织实施。</w:t>
      </w:r>
    </w:p>
    <w:p w:rsidR="00077C8D" w:rsidRDefault="00077C8D" w:rsidP="00077C8D">
      <w:pPr>
        <w:spacing w:line="600" w:lineRule="exact"/>
        <w:ind w:firstLineChars="200" w:firstLine="640"/>
        <w:rPr>
          <w:rFonts w:ascii="Times New Roman"/>
          <w:szCs w:val="32"/>
        </w:rPr>
      </w:pPr>
      <w:r>
        <w:rPr>
          <w:rFonts w:ascii="Times New Roman"/>
          <w:szCs w:val="32"/>
        </w:rPr>
        <w:t>12</w:t>
      </w:r>
      <w:r>
        <w:rPr>
          <w:rFonts w:ascii="Times New Roman" w:hint="eastAsia"/>
          <w:szCs w:val="32"/>
        </w:rPr>
        <w:t>．科技宣传系列活动。组织协调中央驻桂和自治区主要新闻媒体，通过报纸、广播、电视、网络新媒体、公共交通媒体，持续宣传</w:t>
      </w:r>
      <w:r>
        <w:rPr>
          <w:rFonts w:ascii="Times New Roman"/>
          <w:szCs w:val="32"/>
        </w:rPr>
        <w:t>“</w:t>
      </w:r>
      <w:r>
        <w:rPr>
          <w:rFonts w:ascii="Times New Roman" w:hint="eastAsia"/>
          <w:szCs w:val="32"/>
        </w:rPr>
        <w:t>两周两展</w:t>
      </w:r>
      <w:r>
        <w:rPr>
          <w:rFonts w:ascii="Times New Roman"/>
          <w:szCs w:val="32"/>
        </w:rPr>
        <w:t>”</w:t>
      </w:r>
      <w:r>
        <w:rPr>
          <w:rFonts w:ascii="Times New Roman" w:hint="eastAsia"/>
          <w:szCs w:val="32"/>
        </w:rPr>
        <w:t>各项活动，深入报道我区科技创新及专利事业发展成就，广泛宣扬明星创新单位和个人</w:t>
      </w:r>
      <w:bookmarkStart w:id="4" w:name="_Hlk510167783"/>
      <w:r>
        <w:rPr>
          <w:rFonts w:ascii="Times New Roman" w:hint="eastAsia"/>
          <w:szCs w:val="32"/>
        </w:rPr>
        <w:t>，全面普及专利知识。</w:t>
      </w:r>
      <w:bookmarkEnd w:id="4"/>
      <w:r>
        <w:rPr>
          <w:rFonts w:ascii="Times New Roman" w:hint="eastAsia"/>
          <w:szCs w:val="32"/>
        </w:rPr>
        <w:t>自治区党委宣传部、科技厅、知识产权局、科协、新闻出版广电局组织实施。</w:t>
      </w:r>
    </w:p>
    <w:p w:rsidR="00077C8D" w:rsidRDefault="00077C8D" w:rsidP="00077C8D">
      <w:pPr>
        <w:spacing w:line="600" w:lineRule="exact"/>
        <w:ind w:firstLineChars="200" w:firstLine="643"/>
        <w:rPr>
          <w:rFonts w:ascii="Times New Roman"/>
          <w:szCs w:val="32"/>
        </w:rPr>
      </w:pPr>
      <w:r>
        <w:rPr>
          <w:rFonts w:ascii="Times New Roman" w:eastAsia="黑体" w:hint="eastAsia"/>
          <w:b/>
          <w:szCs w:val="32"/>
        </w:rPr>
        <w:t>五、组织工作</w:t>
      </w:r>
    </w:p>
    <w:p w:rsidR="00077C8D" w:rsidRDefault="00077C8D" w:rsidP="00077C8D">
      <w:pPr>
        <w:spacing w:line="600" w:lineRule="exact"/>
        <w:ind w:firstLineChars="200" w:firstLine="624"/>
        <w:rPr>
          <w:rFonts w:ascii="Times New Roman"/>
          <w:spacing w:val="-4"/>
          <w:szCs w:val="32"/>
        </w:rPr>
      </w:pPr>
      <w:r>
        <w:rPr>
          <w:rFonts w:ascii="Times New Roman" w:hint="eastAsia"/>
          <w:spacing w:val="-4"/>
          <w:szCs w:val="32"/>
        </w:rPr>
        <w:t>（一）</w:t>
      </w:r>
      <w:r>
        <w:rPr>
          <w:rFonts w:ascii="Times New Roman"/>
          <w:spacing w:val="-4"/>
          <w:szCs w:val="32"/>
        </w:rPr>
        <w:t>“</w:t>
      </w:r>
      <w:r>
        <w:rPr>
          <w:rFonts w:ascii="Times New Roman" w:hint="eastAsia"/>
          <w:spacing w:val="-4"/>
          <w:szCs w:val="32"/>
        </w:rPr>
        <w:t>两周两展</w:t>
      </w:r>
      <w:r>
        <w:rPr>
          <w:rFonts w:ascii="Times New Roman"/>
          <w:spacing w:val="-4"/>
          <w:szCs w:val="32"/>
        </w:rPr>
        <w:t>”</w:t>
      </w:r>
      <w:r>
        <w:rPr>
          <w:rFonts w:ascii="Times New Roman" w:hint="eastAsia"/>
          <w:spacing w:val="-4"/>
          <w:szCs w:val="32"/>
        </w:rPr>
        <w:t>由自治区人民政府发布举办通知，自治区科技厅、知识产权局牵头各支持单位制定实施方案并印发。</w:t>
      </w:r>
    </w:p>
    <w:p w:rsidR="00077C8D" w:rsidRDefault="00077C8D" w:rsidP="00077C8D">
      <w:pPr>
        <w:spacing w:line="600" w:lineRule="exact"/>
        <w:ind w:firstLineChars="200" w:firstLine="624"/>
        <w:rPr>
          <w:rFonts w:ascii="Times New Roman"/>
          <w:spacing w:val="-4"/>
          <w:szCs w:val="32"/>
        </w:rPr>
      </w:pPr>
      <w:r>
        <w:rPr>
          <w:rFonts w:ascii="Times New Roman" w:hint="eastAsia"/>
          <w:spacing w:val="-4"/>
          <w:szCs w:val="32"/>
        </w:rPr>
        <w:t>（二）自治区成立</w:t>
      </w:r>
      <w:r>
        <w:rPr>
          <w:rFonts w:ascii="Times New Roman"/>
          <w:spacing w:val="-4"/>
          <w:szCs w:val="32"/>
        </w:rPr>
        <w:t>“</w:t>
      </w:r>
      <w:r>
        <w:rPr>
          <w:rFonts w:ascii="Times New Roman" w:hint="eastAsia"/>
          <w:spacing w:val="-4"/>
          <w:szCs w:val="32"/>
        </w:rPr>
        <w:t>两周两展</w:t>
      </w:r>
      <w:r>
        <w:rPr>
          <w:rFonts w:ascii="Times New Roman"/>
          <w:spacing w:val="-4"/>
          <w:szCs w:val="32"/>
        </w:rPr>
        <w:t>”</w:t>
      </w:r>
      <w:r>
        <w:rPr>
          <w:rFonts w:ascii="Times New Roman" w:hint="eastAsia"/>
          <w:spacing w:val="-4"/>
          <w:szCs w:val="32"/>
        </w:rPr>
        <w:t>筹委会，由自治区科技厅、创新办、知识产权局牵头各支持单位组成，负责</w:t>
      </w:r>
      <w:r>
        <w:rPr>
          <w:rFonts w:ascii="Times New Roman"/>
          <w:spacing w:val="-4"/>
          <w:szCs w:val="32"/>
        </w:rPr>
        <w:t>“</w:t>
      </w:r>
      <w:r>
        <w:rPr>
          <w:rFonts w:ascii="Times New Roman" w:hint="eastAsia"/>
          <w:spacing w:val="-4"/>
          <w:szCs w:val="32"/>
        </w:rPr>
        <w:t>两周两展</w:t>
      </w:r>
      <w:r>
        <w:rPr>
          <w:rFonts w:ascii="Times New Roman"/>
          <w:spacing w:val="-4"/>
          <w:szCs w:val="32"/>
        </w:rPr>
        <w:t>”</w:t>
      </w:r>
      <w:r>
        <w:rPr>
          <w:rFonts w:ascii="Times New Roman" w:hint="eastAsia"/>
          <w:spacing w:val="-4"/>
          <w:szCs w:val="32"/>
        </w:rPr>
        <w:t>筹办的统筹协调工作。筹委会办公室设在科技厅，办公室主任由科技厅领导兼任。广西技术市场、广西科学活动中心、广西知识产权发展研究中心负责</w:t>
      </w:r>
      <w:r>
        <w:rPr>
          <w:rFonts w:ascii="Times New Roman"/>
          <w:spacing w:val="-4"/>
          <w:szCs w:val="32"/>
        </w:rPr>
        <w:t>“</w:t>
      </w:r>
      <w:r>
        <w:rPr>
          <w:rFonts w:ascii="Times New Roman" w:hint="eastAsia"/>
          <w:spacing w:val="-4"/>
          <w:szCs w:val="32"/>
        </w:rPr>
        <w:t>两周两展</w:t>
      </w:r>
      <w:r>
        <w:rPr>
          <w:rFonts w:ascii="Times New Roman"/>
          <w:spacing w:val="-4"/>
          <w:szCs w:val="32"/>
        </w:rPr>
        <w:t>”</w:t>
      </w:r>
      <w:r>
        <w:rPr>
          <w:rFonts w:ascii="Times New Roman" w:hint="eastAsia"/>
          <w:spacing w:val="-4"/>
          <w:szCs w:val="32"/>
        </w:rPr>
        <w:t>筹办的具体实施工作。</w:t>
      </w:r>
    </w:p>
    <w:p w:rsidR="00077C8D" w:rsidRDefault="00077C8D" w:rsidP="00077C8D">
      <w:pPr>
        <w:spacing w:line="600" w:lineRule="exact"/>
        <w:ind w:firstLineChars="200" w:firstLine="640"/>
        <w:rPr>
          <w:rFonts w:ascii="Times New Roman"/>
          <w:szCs w:val="32"/>
        </w:rPr>
      </w:pPr>
      <w:r>
        <w:rPr>
          <w:rFonts w:ascii="Times New Roman" w:hint="eastAsia"/>
          <w:szCs w:val="32"/>
        </w:rPr>
        <w:t>（三）各市成立本地</w:t>
      </w:r>
      <w:r>
        <w:rPr>
          <w:rFonts w:ascii="Times New Roman"/>
          <w:szCs w:val="32"/>
        </w:rPr>
        <w:t>“</w:t>
      </w:r>
      <w:r>
        <w:rPr>
          <w:rFonts w:ascii="Times New Roman" w:hint="eastAsia"/>
          <w:szCs w:val="32"/>
        </w:rPr>
        <w:t>两周两展</w:t>
      </w:r>
      <w:r>
        <w:rPr>
          <w:rFonts w:ascii="Times New Roman"/>
          <w:szCs w:val="32"/>
        </w:rPr>
        <w:t>”</w:t>
      </w:r>
      <w:r>
        <w:rPr>
          <w:rFonts w:ascii="Times New Roman" w:hint="eastAsia"/>
          <w:szCs w:val="32"/>
        </w:rPr>
        <w:t>组委会，落实工作机构和人员，统筹组织参加创新展和举办各项科技主题活动。</w:t>
      </w:r>
    </w:p>
    <w:p w:rsidR="00077C8D" w:rsidRDefault="00077C8D" w:rsidP="00077C8D">
      <w:pPr>
        <w:spacing w:line="600" w:lineRule="exact"/>
        <w:ind w:firstLineChars="200" w:firstLine="643"/>
        <w:rPr>
          <w:rFonts w:ascii="Times New Roman" w:eastAsia="黑体"/>
          <w:b/>
          <w:szCs w:val="32"/>
        </w:rPr>
      </w:pPr>
      <w:r>
        <w:rPr>
          <w:rFonts w:ascii="Times New Roman" w:eastAsia="黑体" w:hint="eastAsia"/>
          <w:b/>
          <w:szCs w:val="32"/>
        </w:rPr>
        <w:t>六、评奖表彰</w:t>
      </w:r>
    </w:p>
    <w:p w:rsidR="00077C8D" w:rsidRDefault="00077C8D" w:rsidP="00077C8D">
      <w:pPr>
        <w:spacing w:line="600" w:lineRule="exact"/>
        <w:ind w:firstLineChars="200" w:firstLine="640"/>
        <w:rPr>
          <w:rFonts w:ascii="Times New Roman"/>
          <w:szCs w:val="32"/>
        </w:rPr>
      </w:pPr>
      <w:r>
        <w:rPr>
          <w:rFonts w:ascii="Times New Roman" w:hint="eastAsia"/>
          <w:szCs w:val="32"/>
        </w:rPr>
        <w:t>根据《广西壮族自治区人民政府办公厅关于印发广西发</w:t>
      </w:r>
      <w:r>
        <w:rPr>
          <w:rFonts w:ascii="Times New Roman" w:hint="eastAsia"/>
          <w:szCs w:val="32"/>
        </w:rPr>
        <w:lastRenderedPageBreak/>
        <w:t>明创造成果展览交易会工作方案的通知》（桂政办发〔</w:t>
      </w:r>
      <w:r>
        <w:rPr>
          <w:rFonts w:ascii="Times New Roman"/>
          <w:szCs w:val="32"/>
        </w:rPr>
        <w:t>2012</w:t>
      </w:r>
      <w:r>
        <w:rPr>
          <w:rFonts w:ascii="Times New Roman" w:hint="eastAsia"/>
          <w:szCs w:val="32"/>
        </w:rPr>
        <w:t>〕</w:t>
      </w:r>
      <w:r>
        <w:rPr>
          <w:rFonts w:ascii="Times New Roman"/>
          <w:szCs w:val="32"/>
        </w:rPr>
        <w:t>162</w:t>
      </w:r>
      <w:r>
        <w:rPr>
          <w:rFonts w:ascii="Times New Roman" w:hint="eastAsia"/>
          <w:szCs w:val="32"/>
        </w:rPr>
        <w:t>号）和《关于印发广西发明创造成果展览交易会评奖办法的通知》（桂专展组〔</w:t>
      </w:r>
      <w:r>
        <w:rPr>
          <w:rFonts w:ascii="Times New Roman"/>
          <w:szCs w:val="32"/>
        </w:rPr>
        <w:t>2012</w:t>
      </w:r>
      <w:r>
        <w:rPr>
          <w:rFonts w:ascii="Times New Roman" w:hint="eastAsia"/>
          <w:szCs w:val="32"/>
        </w:rPr>
        <w:t>〕</w:t>
      </w:r>
      <w:r>
        <w:rPr>
          <w:rFonts w:ascii="Times New Roman"/>
          <w:szCs w:val="32"/>
        </w:rPr>
        <w:t>5</w:t>
      </w:r>
      <w:r>
        <w:rPr>
          <w:rFonts w:ascii="Times New Roman" w:hint="eastAsia"/>
          <w:szCs w:val="32"/>
        </w:rPr>
        <w:t>号）精神，</w:t>
      </w:r>
      <w:r>
        <w:rPr>
          <w:rFonts w:ascii="Times New Roman"/>
          <w:szCs w:val="32"/>
        </w:rPr>
        <w:t>“</w:t>
      </w:r>
      <w:r>
        <w:rPr>
          <w:rFonts w:ascii="Times New Roman" w:hint="eastAsia"/>
          <w:szCs w:val="32"/>
        </w:rPr>
        <w:t>两周两展</w:t>
      </w:r>
      <w:r>
        <w:rPr>
          <w:rFonts w:ascii="Times New Roman"/>
          <w:szCs w:val="32"/>
        </w:rPr>
        <w:t>”</w:t>
      </w:r>
      <w:r>
        <w:rPr>
          <w:rFonts w:ascii="Times New Roman" w:hint="eastAsia"/>
          <w:szCs w:val="32"/>
        </w:rPr>
        <w:t>筹委会对参加创新展的专利类项目组织开展评奖活动，对做出突出贡献的参展单位及优秀成果给予表彰奖励。具体奖励方案另行通知。</w:t>
      </w:r>
    </w:p>
    <w:p w:rsidR="00077C8D" w:rsidRDefault="00077C8D" w:rsidP="00077C8D">
      <w:pPr>
        <w:spacing w:line="600" w:lineRule="exact"/>
        <w:ind w:firstLineChars="200" w:firstLine="643"/>
        <w:rPr>
          <w:rFonts w:ascii="Times New Roman" w:eastAsia="黑体"/>
          <w:b/>
          <w:szCs w:val="32"/>
        </w:rPr>
      </w:pPr>
      <w:r>
        <w:rPr>
          <w:rFonts w:ascii="Times New Roman" w:eastAsia="黑体" w:hint="eastAsia"/>
          <w:b/>
          <w:szCs w:val="32"/>
        </w:rPr>
        <w:t>七、有关要求</w:t>
      </w:r>
    </w:p>
    <w:p w:rsidR="00077C8D" w:rsidRDefault="00077C8D" w:rsidP="00077C8D">
      <w:pPr>
        <w:spacing w:line="600" w:lineRule="exact"/>
        <w:ind w:firstLineChars="200" w:firstLine="640"/>
        <w:rPr>
          <w:rFonts w:ascii="Times New Roman" w:eastAsia="楷体_GB2312"/>
        </w:rPr>
      </w:pPr>
      <w:r>
        <w:rPr>
          <w:rFonts w:ascii="Times New Roman" w:eastAsia="楷体_GB2312" w:hint="eastAsia"/>
        </w:rPr>
        <w:t>（一）提高认识，统一思想，加强工作的组织领导。</w:t>
      </w:r>
    </w:p>
    <w:p w:rsidR="00077C8D" w:rsidRDefault="00077C8D" w:rsidP="00077C8D">
      <w:pPr>
        <w:spacing w:line="600" w:lineRule="exact"/>
        <w:ind w:firstLineChars="200" w:firstLine="640"/>
        <w:rPr>
          <w:rFonts w:ascii="Times New Roman"/>
          <w:szCs w:val="32"/>
        </w:rPr>
      </w:pPr>
      <w:r>
        <w:rPr>
          <w:rFonts w:ascii="Times New Roman" w:hint="eastAsia"/>
          <w:szCs w:val="32"/>
        </w:rPr>
        <w:t>举办全国科技活动周、广西科技活动周和广西发明创造成果展览交易会是国家、自治区贯彻落实习近平总书记</w:t>
      </w:r>
      <w:r>
        <w:rPr>
          <w:rFonts w:ascii="Times New Roman"/>
          <w:szCs w:val="32"/>
        </w:rPr>
        <w:t>“</w:t>
      </w:r>
      <w:r>
        <w:rPr>
          <w:rFonts w:ascii="Times New Roman" w:hint="eastAsia"/>
          <w:szCs w:val="32"/>
        </w:rPr>
        <w:t>科技创新、科学普及是实现创新发展的两翼</w:t>
      </w:r>
      <w:r>
        <w:rPr>
          <w:rFonts w:ascii="Times New Roman"/>
          <w:szCs w:val="32"/>
        </w:rPr>
        <w:t>”</w:t>
      </w:r>
      <w:r>
        <w:rPr>
          <w:rFonts w:ascii="Times New Roman" w:hint="eastAsia"/>
          <w:szCs w:val="32"/>
        </w:rPr>
        <w:t>讲话精神的具体实践，是集中展示我区科技创新成就、推介专利成果和弘扬科学精神的重要载体和品牌，是广西科技界一年一度的盛事，各单位要把思想统一到国家和自治区的要求上来，加强</w:t>
      </w:r>
      <w:r>
        <w:rPr>
          <w:rFonts w:ascii="Times New Roman"/>
          <w:szCs w:val="32"/>
        </w:rPr>
        <w:t>“</w:t>
      </w:r>
      <w:r>
        <w:rPr>
          <w:rFonts w:ascii="Times New Roman" w:hint="eastAsia"/>
          <w:szCs w:val="32"/>
        </w:rPr>
        <w:t>两周两展</w:t>
      </w:r>
      <w:r>
        <w:rPr>
          <w:rFonts w:ascii="Times New Roman"/>
          <w:szCs w:val="32"/>
        </w:rPr>
        <w:t>”</w:t>
      </w:r>
      <w:r>
        <w:rPr>
          <w:rFonts w:ascii="Times New Roman" w:hint="eastAsia"/>
          <w:szCs w:val="32"/>
        </w:rPr>
        <w:t>筹办工作的组织与领导，按照国家、自治区的统一部署，详细制订实施方案和安全预案，全力做好各项筹办工作。</w:t>
      </w:r>
    </w:p>
    <w:p w:rsidR="00077C8D" w:rsidRDefault="00077C8D" w:rsidP="00077C8D">
      <w:pPr>
        <w:spacing w:line="600" w:lineRule="exact"/>
        <w:ind w:firstLineChars="200" w:firstLine="624"/>
        <w:rPr>
          <w:rFonts w:ascii="Times New Roman" w:eastAsia="楷体_GB2312"/>
          <w:spacing w:val="-4"/>
        </w:rPr>
      </w:pPr>
      <w:r>
        <w:rPr>
          <w:rFonts w:ascii="Times New Roman" w:eastAsia="楷体_GB2312" w:hint="eastAsia"/>
          <w:spacing w:val="-4"/>
        </w:rPr>
        <w:t>（二）突出重点，全面展示，推动</w:t>
      </w:r>
      <w:r>
        <w:rPr>
          <w:rFonts w:ascii="Times New Roman" w:eastAsia="楷体_GB2312"/>
          <w:spacing w:val="-4"/>
        </w:rPr>
        <w:t>“</w:t>
      </w:r>
      <w:r>
        <w:rPr>
          <w:rFonts w:ascii="Times New Roman" w:eastAsia="楷体_GB2312" w:hint="eastAsia"/>
          <w:spacing w:val="-4"/>
        </w:rPr>
        <w:t>两周两展</w:t>
      </w:r>
      <w:r>
        <w:rPr>
          <w:rFonts w:ascii="Times New Roman" w:eastAsia="楷体_GB2312"/>
          <w:spacing w:val="-4"/>
        </w:rPr>
        <w:t>”</w:t>
      </w:r>
      <w:r>
        <w:rPr>
          <w:rFonts w:ascii="Times New Roman" w:eastAsia="楷体_GB2312" w:hint="eastAsia"/>
          <w:spacing w:val="-4"/>
        </w:rPr>
        <w:t>常办常新。</w:t>
      </w:r>
    </w:p>
    <w:p w:rsidR="00077C8D" w:rsidRDefault="00077C8D" w:rsidP="00077C8D">
      <w:pPr>
        <w:spacing w:line="600" w:lineRule="exact"/>
        <w:ind w:firstLineChars="200" w:firstLine="640"/>
        <w:rPr>
          <w:rFonts w:ascii="Times New Roman"/>
          <w:szCs w:val="32"/>
        </w:rPr>
      </w:pPr>
      <w:r>
        <w:rPr>
          <w:rFonts w:ascii="Times New Roman" w:hint="eastAsia"/>
          <w:szCs w:val="32"/>
        </w:rPr>
        <w:t>各市、各单位要发挥自身优势特色，组织近年来本地区、本系统全力打造九张创新发展名片所取得的系列成果参加成就展，全面展现创新发展和发明创造成效，</w:t>
      </w:r>
      <w:bookmarkStart w:id="5" w:name="_Hlk508613696"/>
      <w:r>
        <w:rPr>
          <w:rFonts w:ascii="Times New Roman" w:hint="eastAsia"/>
          <w:szCs w:val="32"/>
        </w:rPr>
        <w:t>着重展示重大专项、重大平台、重大产品及重大成果转化等</w:t>
      </w:r>
      <w:r>
        <w:rPr>
          <w:rFonts w:ascii="Times New Roman"/>
          <w:szCs w:val="32"/>
        </w:rPr>
        <w:t>“</w:t>
      </w:r>
      <w:r>
        <w:rPr>
          <w:rFonts w:ascii="Times New Roman" w:hint="eastAsia"/>
          <w:szCs w:val="32"/>
        </w:rPr>
        <w:t>四个重大</w:t>
      </w:r>
      <w:r>
        <w:rPr>
          <w:rFonts w:ascii="Times New Roman"/>
          <w:szCs w:val="32"/>
        </w:rPr>
        <w:t>”</w:t>
      </w:r>
      <w:r>
        <w:rPr>
          <w:rFonts w:ascii="Times New Roman" w:hint="eastAsia"/>
          <w:szCs w:val="32"/>
        </w:rPr>
        <w:t>的创新实物，</w:t>
      </w:r>
      <w:bookmarkEnd w:id="5"/>
      <w:r>
        <w:rPr>
          <w:rFonts w:ascii="Times New Roman" w:hint="eastAsia"/>
          <w:szCs w:val="32"/>
        </w:rPr>
        <w:t>以生动的讲解和多彩的互动强化展览效果；举办科技专题活动要纵向到底，突出贴近实际、贴近生活、贴近</w:t>
      </w:r>
      <w:r>
        <w:rPr>
          <w:rFonts w:ascii="Times New Roman" w:hint="eastAsia"/>
          <w:szCs w:val="32"/>
        </w:rPr>
        <w:lastRenderedPageBreak/>
        <w:t>群众，充分展示科技创新驱动经济社会高速发展的强大动力。</w:t>
      </w:r>
    </w:p>
    <w:p w:rsidR="00077C8D" w:rsidRDefault="00077C8D" w:rsidP="00077C8D">
      <w:pPr>
        <w:spacing w:line="600" w:lineRule="exact"/>
        <w:ind w:firstLineChars="200" w:firstLine="600"/>
        <w:rPr>
          <w:rFonts w:ascii="Times New Roman" w:eastAsia="楷体_GB2312"/>
          <w:spacing w:val="-10"/>
        </w:rPr>
      </w:pPr>
      <w:r>
        <w:rPr>
          <w:rFonts w:ascii="Times New Roman" w:eastAsia="楷体_GB2312" w:hint="eastAsia"/>
          <w:spacing w:val="-10"/>
        </w:rPr>
        <w:t>（三）加强宣传，广泛发动，不断提升</w:t>
      </w:r>
      <w:r>
        <w:rPr>
          <w:rFonts w:ascii="Times New Roman" w:eastAsia="楷体_GB2312"/>
          <w:spacing w:val="-10"/>
        </w:rPr>
        <w:t>“</w:t>
      </w:r>
      <w:r>
        <w:rPr>
          <w:rFonts w:ascii="Times New Roman" w:eastAsia="楷体_GB2312" w:hint="eastAsia"/>
          <w:spacing w:val="-10"/>
        </w:rPr>
        <w:t>两周两展</w:t>
      </w:r>
      <w:r>
        <w:rPr>
          <w:rFonts w:ascii="Times New Roman" w:eastAsia="楷体_GB2312"/>
          <w:spacing w:val="-10"/>
        </w:rPr>
        <w:t>”</w:t>
      </w:r>
      <w:r>
        <w:rPr>
          <w:rFonts w:ascii="Times New Roman" w:eastAsia="楷体_GB2312" w:hint="eastAsia"/>
          <w:spacing w:val="-10"/>
        </w:rPr>
        <w:t>影响力。</w:t>
      </w:r>
    </w:p>
    <w:p w:rsidR="00077C8D" w:rsidRDefault="00077C8D" w:rsidP="00077C8D">
      <w:pPr>
        <w:spacing w:line="600" w:lineRule="exact"/>
        <w:ind w:firstLineChars="200" w:firstLine="640"/>
        <w:rPr>
          <w:rFonts w:ascii="Times New Roman"/>
          <w:szCs w:val="32"/>
        </w:rPr>
      </w:pPr>
      <w:r>
        <w:rPr>
          <w:rFonts w:ascii="Times New Roman" w:hint="eastAsia"/>
          <w:szCs w:val="32"/>
        </w:rPr>
        <w:t>各市、各单位要做好本地区、本系统的宣传与发动工作，充分依靠各类新闻网络媒体，多渠道、全方位宣传</w:t>
      </w:r>
      <w:r>
        <w:rPr>
          <w:rFonts w:ascii="Times New Roman"/>
          <w:szCs w:val="32"/>
        </w:rPr>
        <w:t>“</w:t>
      </w:r>
      <w:r>
        <w:rPr>
          <w:rFonts w:ascii="Times New Roman" w:hint="eastAsia"/>
          <w:szCs w:val="32"/>
        </w:rPr>
        <w:t>两周两展</w:t>
      </w:r>
      <w:r>
        <w:rPr>
          <w:rFonts w:ascii="Times New Roman"/>
          <w:szCs w:val="32"/>
        </w:rPr>
        <w:t>”</w:t>
      </w:r>
      <w:r>
        <w:rPr>
          <w:rFonts w:ascii="Times New Roman" w:hint="eastAsia"/>
          <w:szCs w:val="32"/>
        </w:rPr>
        <w:t>各项活动，多角度、深层次报道科技创新和发明创造支撑经济社会发展典型案例，进一步烘托</w:t>
      </w:r>
      <w:r>
        <w:rPr>
          <w:rFonts w:ascii="Times New Roman"/>
          <w:szCs w:val="32"/>
        </w:rPr>
        <w:t>“</w:t>
      </w:r>
      <w:r>
        <w:rPr>
          <w:rFonts w:ascii="Times New Roman" w:hint="eastAsia"/>
          <w:szCs w:val="32"/>
        </w:rPr>
        <w:t>两周两展</w:t>
      </w:r>
      <w:r>
        <w:rPr>
          <w:rFonts w:ascii="Times New Roman"/>
          <w:szCs w:val="32"/>
        </w:rPr>
        <w:t>”</w:t>
      </w:r>
      <w:r>
        <w:rPr>
          <w:rFonts w:ascii="Times New Roman" w:hint="eastAsia"/>
          <w:szCs w:val="32"/>
        </w:rPr>
        <w:t>声势、营造创新氛围，让更多的公众关注</w:t>
      </w:r>
      <w:r>
        <w:rPr>
          <w:rFonts w:ascii="Times New Roman"/>
          <w:szCs w:val="32"/>
        </w:rPr>
        <w:t>“</w:t>
      </w:r>
      <w:r>
        <w:rPr>
          <w:rFonts w:ascii="Times New Roman" w:hint="eastAsia"/>
          <w:szCs w:val="32"/>
        </w:rPr>
        <w:t>两周两展</w:t>
      </w:r>
      <w:r>
        <w:rPr>
          <w:rFonts w:ascii="Times New Roman"/>
          <w:szCs w:val="32"/>
        </w:rPr>
        <w:t>”</w:t>
      </w:r>
      <w:r>
        <w:rPr>
          <w:rFonts w:ascii="Times New Roman" w:hint="eastAsia"/>
          <w:szCs w:val="32"/>
        </w:rPr>
        <w:t>、参与</w:t>
      </w:r>
      <w:r>
        <w:rPr>
          <w:rFonts w:ascii="Times New Roman"/>
          <w:szCs w:val="32"/>
        </w:rPr>
        <w:t>“</w:t>
      </w:r>
      <w:r>
        <w:rPr>
          <w:rFonts w:ascii="Times New Roman" w:hint="eastAsia"/>
          <w:szCs w:val="32"/>
        </w:rPr>
        <w:t>两周两展</w:t>
      </w:r>
      <w:r>
        <w:rPr>
          <w:rFonts w:ascii="Times New Roman"/>
          <w:szCs w:val="32"/>
        </w:rPr>
        <w:t>”</w:t>
      </w:r>
      <w:r>
        <w:rPr>
          <w:rFonts w:ascii="Times New Roman" w:hint="eastAsia"/>
          <w:szCs w:val="32"/>
        </w:rPr>
        <w:t>，进而促进全民支持创新、参与创新。</w:t>
      </w:r>
    </w:p>
    <w:p w:rsidR="00077C8D" w:rsidRDefault="00077C8D" w:rsidP="00077C8D">
      <w:pPr>
        <w:spacing w:line="600" w:lineRule="exact"/>
        <w:ind w:firstLineChars="200" w:firstLine="643"/>
        <w:rPr>
          <w:rFonts w:ascii="Times New Roman"/>
          <w:szCs w:val="32"/>
        </w:rPr>
      </w:pPr>
      <w:r>
        <w:rPr>
          <w:rFonts w:ascii="Times New Roman" w:eastAsia="黑体" w:hint="eastAsia"/>
          <w:b/>
        </w:rPr>
        <w:t>八、工作进度</w:t>
      </w:r>
    </w:p>
    <w:p w:rsidR="00077C8D" w:rsidRDefault="00077C8D" w:rsidP="00077C8D">
      <w:pPr>
        <w:spacing w:line="600" w:lineRule="exact"/>
        <w:ind w:firstLineChars="200" w:firstLine="640"/>
        <w:rPr>
          <w:rFonts w:ascii="Times New Roman"/>
          <w:szCs w:val="32"/>
        </w:rPr>
      </w:pPr>
      <w:r>
        <w:rPr>
          <w:rFonts w:ascii="Times New Roman"/>
        </w:rPr>
        <w:t>1</w:t>
      </w:r>
      <w:r>
        <w:rPr>
          <w:rFonts w:ascii="Times New Roman" w:hint="eastAsia"/>
        </w:rPr>
        <w:t>－</w:t>
      </w:r>
      <w:r>
        <w:rPr>
          <w:rFonts w:ascii="Times New Roman"/>
        </w:rPr>
        <w:t>2</w:t>
      </w:r>
      <w:r>
        <w:rPr>
          <w:rFonts w:ascii="Times New Roman" w:hint="eastAsia"/>
        </w:rPr>
        <w:t>月</w:t>
      </w:r>
      <w:r>
        <w:rPr>
          <w:rFonts w:ascii="Times New Roman"/>
        </w:rPr>
        <w:t xml:space="preserve">  </w:t>
      </w:r>
      <w:r>
        <w:rPr>
          <w:rFonts w:ascii="Times New Roman" w:hint="eastAsia"/>
        </w:rPr>
        <w:t>起草工作方案（讨论稿）。</w:t>
      </w:r>
    </w:p>
    <w:p w:rsidR="00077C8D" w:rsidRDefault="00077C8D" w:rsidP="00077C8D">
      <w:pPr>
        <w:spacing w:line="600" w:lineRule="exact"/>
        <w:ind w:firstLineChars="350" w:firstLine="1120"/>
        <w:rPr>
          <w:rFonts w:ascii="Times New Roman"/>
        </w:rPr>
      </w:pPr>
      <w:r>
        <w:rPr>
          <w:rFonts w:ascii="Times New Roman"/>
        </w:rPr>
        <w:t>3</w:t>
      </w:r>
      <w:r>
        <w:rPr>
          <w:rFonts w:ascii="Times New Roman" w:hint="eastAsia"/>
        </w:rPr>
        <w:t>月</w:t>
      </w:r>
      <w:r>
        <w:rPr>
          <w:rFonts w:ascii="Times New Roman"/>
        </w:rPr>
        <w:t xml:space="preserve">  </w:t>
      </w:r>
      <w:r>
        <w:rPr>
          <w:rFonts w:ascii="Times New Roman" w:hint="eastAsia"/>
        </w:rPr>
        <w:t>召开承办、参展单位协调动员会；公开征求意</w:t>
      </w:r>
    </w:p>
    <w:p w:rsidR="00077C8D" w:rsidRDefault="00077C8D" w:rsidP="00077C8D">
      <w:pPr>
        <w:spacing w:line="600" w:lineRule="exact"/>
        <w:ind w:firstLineChars="625" w:firstLine="2000"/>
        <w:rPr>
          <w:rFonts w:ascii="Times New Roman"/>
        </w:rPr>
      </w:pPr>
      <w:r>
        <w:rPr>
          <w:rFonts w:ascii="Times New Roman" w:hint="eastAsia"/>
        </w:rPr>
        <w:t>见；开展招投标及前期各项筹备对接工作。</w:t>
      </w:r>
    </w:p>
    <w:p w:rsidR="00077C8D" w:rsidRDefault="00077C8D" w:rsidP="00077C8D">
      <w:pPr>
        <w:spacing w:line="600" w:lineRule="exact"/>
        <w:ind w:firstLineChars="350" w:firstLine="1120"/>
        <w:rPr>
          <w:rFonts w:ascii="Times New Roman"/>
        </w:rPr>
      </w:pPr>
      <w:r>
        <w:rPr>
          <w:rFonts w:ascii="Times New Roman"/>
        </w:rPr>
        <w:t>4</w:t>
      </w:r>
      <w:r>
        <w:rPr>
          <w:rFonts w:ascii="Times New Roman" w:hint="eastAsia"/>
        </w:rPr>
        <w:t>月</w:t>
      </w:r>
      <w:r>
        <w:rPr>
          <w:rFonts w:ascii="Times New Roman"/>
        </w:rPr>
        <w:t xml:space="preserve">  </w:t>
      </w:r>
      <w:r>
        <w:rPr>
          <w:rFonts w:ascii="Times New Roman" w:hint="eastAsia"/>
        </w:rPr>
        <w:t>上报自治区政府审定工作方案（审议稿），经</w:t>
      </w:r>
    </w:p>
    <w:p w:rsidR="00077C8D" w:rsidRDefault="00077C8D" w:rsidP="00077C8D">
      <w:pPr>
        <w:spacing w:line="600" w:lineRule="exact"/>
        <w:ind w:firstLineChars="650" w:firstLine="2080"/>
        <w:rPr>
          <w:rFonts w:ascii="Times New Roman"/>
        </w:rPr>
      </w:pPr>
      <w:r>
        <w:rPr>
          <w:rFonts w:ascii="Times New Roman" w:hint="eastAsia"/>
        </w:rPr>
        <w:t>同意后印发；召开动员与推进会；开展组织</w:t>
      </w:r>
    </w:p>
    <w:p w:rsidR="00077C8D" w:rsidRDefault="00077C8D" w:rsidP="00077C8D">
      <w:pPr>
        <w:spacing w:line="600" w:lineRule="exact"/>
        <w:ind w:firstLineChars="650" w:firstLine="2080"/>
        <w:rPr>
          <w:rFonts w:ascii="Times New Roman"/>
        </w:rPr>
      </w:pPr>
      <w:r>
        <w:rPr>
          <w:rFonts w:ascii="Times New Roman" w:hint="eastAsia"/>
        </w:rPr>
        <w:t>招展和对接落实等工作。</w:t>
      </w:r>
    </w:p>
    <w:p w:rsidR="00077C8D" w:rsidRDefault="00077C8D" w:rsidP="00077C8D">
      <w:pPr>
        <w:spacing w:line="600" w:lineRule="exact"/>
        <w:ind w:firstLineChars="300" w:firstLine="960"/>
        <w:rPr>
          <w:rFonts w:ascii="Times New Roman"/>
          <w:szCs w:val="32"/>
        </w:rPr>
      </w:pPr>
      <w:r>
        <w:rPr>
          <w:rFonts w:ascii="Times New Roman"/>
        </w:rPr>
        <w:t>5</w:t>
      </w:r>
      <w:r>
        <w:rPr>
          <w:rFonts w:ascii="Times New Roman" w:hint="eastAsia"/>
        </w:rPr>
        <w:t>月</w:t>
      </w:r>
      <w:r>
        <w:rPr>
          <w:rFonts w:ascii="Times New Roman"/>
        </w:rPr>
        <w:t xml:space="preserve">    </w:t>
      </w:r>
      <w:r>
        <w:rPr>
          <w:rFonts w:ascii="Times New Roman"/>
          <w:szCs w:val="32"/>
        </w:rPr>
        <w:t>1</w:t>
      </w:r>
      <w:r>
        <w:rPr>
          <w:rFonts w:ascii="Times New Roman" w:hint="eastAsia"/>
          <w:szCs w:val="32"/>
        </w:rPr>
        <w:t>－</w:t>
      </w:r>
      <w:r>
        <w:rPr>
          <w:rFonts w:ascii="Times New Roman"/>
          <w:szCs w:val="32"/>
        </w:rPr>
        <w:t>15</w:t>
      </w:r>
      <w:r>
        <w:rPr>
          <w:rFonts w:ascii="Times New Roman" w:hint="eastAsia"/>
          <w:szCs w:val="32"/>
        </w:rPr>
        <w:t>日，开展布展的场外施工。</w:t>
      </w:r>
    </w:p>
    <w:p w:rsidR="00077C8D" w:rsidRDefault="00077C8D" w:rsidP="00077C8D">
      <w:pPr>
        <w:spacing w:line="600" w:lineRule="exact"/>
        <w:ind w:firstLineChars="700" w:firstLine="2240"/>
        <w:rPr>
          <w:rFonts w:ascii="Times New Roman"/>
          <w:szCs w:val="32"/>
        </w:rPr>
      </w:pPr>
      <w:r>
        <w:rPr>
          <w:rFonts w:ascii="Times New Roman"/>
          <w:szCs w:val="32"/>
        </w:rPr>
        <w:t>15</w:t>
      </w:r>
      <w:r>
        <w:rPr>
          <w:rFonts w:ascii="Times New Roman" w:hint="eastAsia"/>
          <w:szCs w:val="32"/>
        </w:rPr>
        <w:t>日，召开新闻通气会。</w:t>
      </w:r>
    </w:p>
    <w:p w:rsidR="00077C8D" w:rsidRDefault="00077C8D" w:rsidP="00077C8D">
      <w:pPr>
        <w:spacing w:line="600" w:lineRule="exact"/>
        <w:ind w:leftChars="700" w:left="2240"/>
        <w:rPr>
          <w:rFonts w:ascii="Times New Roman"/>
          <w:szCs w:val="32"/>
        </w:rPr>
      </w:pPr>
      <w:r>
        <w:rPr>
          <w:rFonts w:ascii="Times New Roman"/>
          <w:szCs w:val="32"/>
        </w:rPr>
        <w:t>16</w:t>
      </w:r>
      <w:r>
        <w:rPr>
          <w:rFonts w:ascii="Times New Roman" w:hint="eastAsia"/>
          <w:szCs w:val="32"/>
        </w:rPr>
        <w:t>－</w:t>
      </w:r>
      <w:r>
        <w:rPr>
          <w:rFonts w:ascii="Times New Roman"/>
          <w:szCs w:val="32"/>
        </w:rPr>
        <w:t>18</w:t>
      </w:r>
      <w:r>
        <w:rPr>
          <w:rFonts w:ascii="Times New Roman" w:hint="eastAsia"/>
          <w:szCs w:val="32"/>
        </w:rPr>
        <w:t>日，进场施工布展；</w:t>
      </w:r>
      <w:r>
        <w:rPr>
          <w:rFonts w:ascii="Times New Roman"/>
          <w:szCs w:val="32"/>
        </w:rPr>
        <w:t>18</w:t>
      </w:r>
      <w:r>
        <w:rPr>
          <w:rFonts w:ascii="Times New Roman" w:hint="eastAsia"/>
          <w:szCs w:val="32"/>
        </w:rPr>
        <w:t>日下午，科技厅和会展中心将进行展前安全巡检。</w:t>
      </w:r>
    </w:p>
    <w:p w:rsidR="00077C8D" w:rsidRDefault="00077C8D" w:rsidP="00077C8D">
      <w:pPr>
        <w:spacing w:line="600" w:lineRule="exact"/>
        <w:ind w:firstLineChars="700" w:firstLine="2240"/>
        <w:rPr>
          <w:rFonts w:ascii="Times New Roman"/>
          <w:szCs w:val="32"/>
        </w:rPr>
      </w:pPr>
      <w:r>
        <w:rPr>
          <w:rFonts w:ascii="Times New Roman"/>
          <w:szCs w:val="32"/>
        </w:rPr>
        <w:t>19</w:t>
      </w:r>
      <w:r>
        <w:rPr>
          <w:rFonts w:ascii="Times New Roman" w:hint="eastAsia"/>
          <w:szCs w:val="32"/>
        </w:rPr>
        <w:t>日上午，举行启动仪式。</w:t>
      </w:r>
    </w:p>
    <w:p w:rsidR="00077C8D" w:rsidRDefault="00077C8D" w:rsidP="00077C8D">
      <w:pPr>
        <w:spacing w:line="600" w:lineRule="exact"/>
        <w:ind w:leftChars="700" w:left="2240"/>
        <w:rPr>
          <w:rFonts w:ascii="Times New Roman"/>
          <w:szCs w:val="32"/>
        </w:rPr>
      </w:pPr>
      <w:r>
        <w:rPr>
          <w:rFonts w:ascii="Times New Roman"/>
          <w:szCs w:val="32"/>
        </w:rPr>
        <w:t>19</w:t>
      </w:r>
      <w:r>
        <w:rPr>
          <w:rFonts w:ascii="Times New Roman" w:hint="eastAsia"/>
          <w:szCs w:val="32"/>
        </w:rPr>
        <w:t>－</w:t>
      </w:r>
      <w:r>
        <w:rPr>
          <w:rFonts w:ascii="Times New Roman"/>
          <w:szCs w:val="32"/>
        </w:rPr>
        <w:t>22</w:t>
      </w:r>
      <w:r>
        <w:rPr>
          <w:rFonts w:ascii="Times New Roman" w:hint="eastAsia"/>
          <w:szCs w:val="32"/>
        </w:rPr>
        <w:t>日，展览展示；</w:t>
      </w:r>
      <w:r>
        <w:rPr>
          <w:rFonts w:ascii="Times New Roman"/>
          <w:szCs w:val="32"/>
        </w:rPr>
        <w:t>22</w:t>
      </w:r>
      <w:r>
        <w:rPr>
          <w:rFonts w:ascii="Times New Roman" w:hint="eastAsia"/>
          <w:szCs w:val="32"/>
        </w:rPr>
        <w:t>日下午</w:t>
      </w:r>
      <w:r>
        <w:rPr>
          <w:rFonts w:ascii="Times New Roman"/>
          <w:szCs w:val="32"/>
        </w:rPr>
        <w:t>15</w:t>
      </w:r>
      <w:r>
        <w:rPr>
          <w:rFonts w:ascii="Times New Roman" w:hint="eastAsia"/>
          <w:szCs w:val="32"/>
        </w:rPr>
        <w:t>时以后请各单位有序撤展。</w:t>
      </w:r>
      <w:r>
        <w:rPr>
          <w:rFonts w:ascii="Times New Roman"/>
          <w:szCs w:val="32"/>
        </w:rPr>
        <w:t xml:space="preserve"> </w:t>
      </w:r>
    </w:p>
    <w:p w:rsidR="00077C8D" w:rsidRDefault="00077C8D" w:rsidP="00077C8D">
      <w:pPr>
        <w:spacing w:line="600" w:lineRule="exact"/>
        <w:ind w:leftChars="700" w:left="2240"/>
        <w:rPr>
          <w:rFonts w:ascii="Times New Roman"/>
          <w:szCs w:val="32"/>
        </w:rPr>
      </w:pPr>
      <w:r>
        <w:rPr>
          <w:rFonts w:ascii="Times New Roman"/>
          <w:szCs w:val="32"/>
        </w:rPr>
        <w:t>5</w:t>
      </w:r>
      <w:r>
        <w:rPr>
          <w:rFonts w:ascii="Times New Roman" w:hint="eastAsia"/>
          <w:szCs w:val="32"/>
        </w:rPr>
        <w:t>月期间，各地、各单位陆续举办专题科技</w:t>
      </w:r>
      <w:r>
        <w:rPr>
          <w:rFonts w:ascii="Times New Roman" w:hint="eastAsia"/>
          <w:szCs w:val="32"/>
        </w:rPr>
        <w:lastRenderedPageBreak/>
        <w:t>活动。</w:t>
      </w:r>
    </w:p>
    <w:p w:rsidR="00077C8D" w:rsidRDefault="00077C8D" w:rsidP="00077C8D">
      <w:pPr>
        <w:spacing w:line="600" w:lineRule="exact"/>
        <w:ind w:firstLineChars="350" w:firstLine="1120"/>
        <w:rPr>
          <w:rFonts w:ascii="Times New Roman"/>
          <w:kern w:val="0"/>
        </w:rPr>
      </w:pPr>
      <w:r>
        <w:rPr>
          <w:rFonts w:ascii="Times New Roman"/>
          <w:kern w:val="0"/>
        </w:rPr>
        <w:t>6</w:t>
      </w:r>
      <w:r>
        <w:rPr>
          <w:rFonts w:ascii="Times New Roman" w:hint="eastAsia"/>
          <w:kern w:val="0"/>
        </w:rPr>
        <w:t>月</w:t>
      </w:r>
      <w:r>
        <w:rPr>
          <w:rFonts w:ascii="Times New Roman"/>
          <w:kern w:val="0"/>
        </w:rPr>
        <w:t xml:space="preserve">   1</w:t>
      </w:r>
      <w:r>
        <w:rPr>
          <w:rFonts w:ascii="Times New Roman" w:hint="eastAsia"/>
          <w:kern w:val="0"/>
        </w:rPr>
        <w:t>日，各支持单位撰写总结提交科技厅。</w:t>
      </w:r>
    </w:p>
    <w:p w:rsidR="00077C8D" w:rsidRDefault="00077C8D" w:rsidP="00077C8D">
      <w:pPr>
        <w:spacing w:line="600" w:lineRule="exact"/>
        <w:ind w:leftChars="625" w:left="2000"/>
        <w:rPr>
          <w:rFonts w:ascii="Times New Roman"/>
          <w:kern w:val="0"/>
        </w:rPr>
      </w:pPr>
      <w:r>
        <w:rPr>
          <w:rFonts w:ascii="Times New Roman"/>
          <w:kern w:val="0"/>
        </w:rPr>
        <w:t>6</w:t>
      </w:r>
      <w:r>
        <w:rPr>
          <w:rFonts w:ascii="Times New Roman" w:hint="eastAsia"/>
          <w:kern w:val="0"/>
        </w:rPr>
        <w:t>日，科技厅撰写活动周总结上报科技部和自治区人民政府。</w:t>
      </w:r>
    </w:p>
    <w:p w:rsidR="00077C8D" w:rsidRDefault="00077C8D" w:rsidP="00077C8D">
      <w:pPr>
        <w:spacing w:line="600" w:lineRule="exact"/>
        <w:ind w:firstLineChars="200" w:firstLine="643"/>
        <w:rPr>
          <w:rFonts w:ascii="Times New Roman" w:eastAsia="黑体"/>
          <w:b/>
          <w:szCs w:val="32"/>
        </w:rPr>
      </w:pPr>
      <w:r>
        <w:rPr>
          <w:rFonts w:ascii="Times New Roman" w:eastAsia="黑体" w:hint="eastAsia"/>
          <w:b/>
          <w:szCs w:val="32"/>
        </w:rPr>
        <w:t>九、联系方式</w:t>
      </w:r>
    </w:p>
    <w:p w:rsidR="00077C8D" w:rsidRDefault="00077C8D" w:rsidP="00077C8D">
      <w:pPr>
        <w:spacing w:line="600" w:lineRule="exact"/>
        <w:ind w:firstLineChars="200" w:firstLine="640"/>
        <w:rPr>
          <w:rFonts w:ascii="Times New Roman"/>
        </w:rPr>
      </w:pPr>
      <w:r>
        <w:rPr>
          <w:rFonts w:ascii="Times New Roman" w:hint="eastAsia"/>
        </w:rPr>
        <w:t>李华锋：</w:t>
      </w:r>
      <w:r>
        <w:rPr>
          <w:rFonts w:ascii="Times New Roman"/>
        </w:rPr>
        <w:t>0771</w:t>
      </w:r>
      <w:r>
        <w:rPr>
          <w:rFonts w:ascii="Times New Roman" w:hint="eastAsia"/>
        </w:rPr>
        <w:t>－</w:t>
      </w:r>
      <w:r>
        <w:rPr>
          <w:rFonts w:ascii="Times New Roman"/>
        </w:rPr>
        <w:t>2296716  15977469206</w:t>
      </w:r>
      <w:r>
        <w:rPr>
          <w:rFonts w:ascii="Times New Roman" w:hint="eastAsia"/>
        </w:rPr>
        <w:t xml:space="preserve">　</w:t>
      </w:r>
      <w:r>
        <w:rPr>
          <w:rFonts w:ascii="Times New Roman"/>
        </w:rPr>
        <w:t xml:space="preserve"> </w:t>
      </w:r>
      <w:r>
        <w:rPr>
          <w:rFonts w:ascii="Times New Roman" w:hint="eastAsia"/>
        </w:rPr>
        <w:t xml:space="preserve">　</w:t>
      </w:r>
      <w:r>
        <w:rPr>
          <w:rFonts w:ascii="Times New Roman"/>
        </w:rPr>
        <w:t xml:space="preserve"> </w:t>
      </w:r>
    </w:p>
    <w:p w:rsidR="00077C8D" w:rsidRDefault="00077C8D" w:rsidP="00077C8D">
      <w:pPr>
        <w:spacing w:line="600" w:lineRule="exact"/>
        <w:ind w:firstLine="645"/>
        <w:rPr>
          <w:rFonts w:ascii="Times New Roman"/>
        </w:rPr>
      </w:pPr>
      <w:r>
        <w:rPr>
          <w:rFonts w:ascii="Times New Roman" w:hint="eastAsia"/>
        </w:rPr>
        <w:t>王静旭：</w:t>
      </w:r>
      <w:r>
        <w:rPr>
          <w:rFonts w:ascii="Times New Roman"/>
        </w:rPr>
        <w:t>0771</w:t>
      </w:r>
      <w:r>
        <w:rPr>
          <w:rFonts w:ascii="Times New Roman" w:hint="eastAsia"/>
        </w:rPr>
        <w:t>－</w:t>
      </w:r>
      <w:r>
        <w:rPr>
          <w:rFonts w:ascii="Times New Roman"/>
        </w:rPr>
        <w:t>2613485</w:t>
      </w:r>
      <w:r>
        <w:rPr>
          <w:rFonts w:ascii="Times New Roman" w:hint="eastAsia"/>
        </w:rPr>
        <w:t xml:space="preserve">　</w:t>
      </w:r>
    </w:p>
    <w:p w:rsidR="00077C8D" w:rsidRDefault="00077C8D" w:rsidP="00077C8D">
      <w:pPr>
        <w:spacing w:line="600" w:lineRule="exact"/>
        <w:ind w:firstLine="645"/>
        <w:rPr>
          <w:rFonts w:ascii="Times New Roman"/>
        </w:rPr>
      </w:pPr>
      <w:r>
        <w:rPr>
          <w:rFonts w:ascii="Times New Roman" w:hint="eastAsia"/>
        </w:rPr>
        <w:t>李</w:t>
      </w:r>
      <w:r>
        <w:rPr>
          <w:rFonts w:ascii="Times New Roman"/>
        </w:rPr>
        <w:t xml:space="preserve">  </w:t>
      </w:r>
      <w:r>
        <w:rPr>
          <w:rFonts w:ascii="Times New Roman" w:hint="eastAsia"/>
        </w:rPr>
        <w:t>泉：</w:t>
      </w:r>
      <w:r>
        <w:rPr>
          <w:rFonts w:ascii="Times New Roman"/>
        </w:rPr>
        <w:t>0771</w:t>
      </w:r>
      <w:r>
        <w:rPr>
          <w:rFonts w:ascii="Times New Roman" w:hint="eastAsia"/>
        </w:rPr>
        <w:t>－</w:t>
      </w:r>
      <w:r>
        <w:rPr>
          <w:rFonts w:ascii="Times New Roman"/>
        </w:rPr>
        <w:t>2802257</w:t>
      </w:r>
      <w:r>
        <w:rPr>
          <w:rFonts w:ascii="Times New Roman" w:hint="eastAsia"/>
        </w:rPr>
        <w:t xml:space="preserve">　</w:t>
      </w:r>
    </w:p>
    <w:p w:rsidR="00357674" w:rsidRPr="00077C8D" w:rsidRDefault="00077C8D" w:rsidP="00077C8D">
      <w:pPr>
        <w:spacing w:line="600" w:lineRule="exact"/>
        <w:ind w:firstLineChars="200" w:firstLine="640"/>
        <w:rPr>
          <w:rFonts w:ascii="Times New Roman"/>
        </w:rPr>
      </w:pPr>
      <w:r>
        <w:rPr>
          <w:rFonts w:ascii="Times New Roman" w:hint="eastAsia"/>
        </w:rPr>
        <w:t>邮</w:t>
      </w:r>
      <w:r>
        <w:rPr>
          <w:rFonts w:ascii="Times New Roman"/>
        </w:rPr>
        <w:t xml:space="preserve">  </w:t>
      </w:r>
      <w:r>
        <w:rPr>
          <w:rFonts w:ascii="Times New Roman" w:hint="eastAsia"/>
        </w:rPr>
        <w:t>箱：</w:t>
      </w:r>
      <w:r>
        <w:rPr>
          <w:rFonts w:ascii="Times New Roman"/>
          <w:szCs w:val="32"/>
        </w:rPr>
        <w:t>hzb0771@163.com</w:t>
      </w:r>
      <w:bookmarkStart w:id="6" w:name="_GoBack"/>
      <w:bookmarkEnd w:id="6"/>
    </w:p>
    <w:sectPr w:rsidR="00357674" w:rsidRPr="00077C8D" w:rsidSect="003352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1" w:usb1="00000000" w:usb2="00000000" w:usb3="00000000" w:csb0="00000093" w:csb1="00000000"/>
  </w:font>
  <w:font w:name="楷体_GB2312">
    <w:altName w:val="微软雅黑"/>
    <w:charset w:val="86"/>
    <w:family w:val="modern"/>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4B63"/>
    <w:rsid w:val="00077C8D"/>
    <w:rsid w:val="00335285"/>
    <w:rsid w:val="00357674"/>
    <w:rsid w:val="00F9511D"/>
    <w:rsid w:val="00FA4B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8D"/>
    <w:pPr>
      <w:widowControl w:val="0"/>
      <w:jc w:val="both"/>
    </w:pPr>
    <w:rPr>
      <w:rFonts w:ascii="仿宋_GB2312"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小小</dc:creator>
  <cp:keywords/>
  <dc:description/>
  <cp:lastModifiedBy>Administrator</cp:lastModifiedBy>
  <cp:revision>3</cp:revision>
  <dcterms:created xsi:type="dcterms:W3CDTF">2018-04-15T02:47:00Z</dcterms:created>
  <dcterms:modified xsi:type="dcterms:W3CDTF">2018-04-15T09:44:00Z</dcterms:modified>
</cp:coreProperties>
</file>